
<file path=[Content_Types].xml><?xml version="1.0" encoding="utf-8"?>
<Types xmlns="http://schemas.openxmlformats.org/package/2006/content-types">
  <Default Extension="emf" ContentType="image/x-emf"/>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1C5AE" w14:textId="77777777" w:rsidR="008B0C48" w:rsidRPr="00675507" w:rsidRDefault="008B0C48" w:rsidP="008B0C48">
      <w:pPr>
        <w:pStyle w:val="NoSpacing"/>
        <w:jc w:val="center"/>
        <w:rPr>
          <w:rFonts w:ascii="Times New Roman" w:hAnsi="Times New Roman" w:cs="Times New Roman"/>
          <w:b/>
          <w:bCs/>
          <w:sz w:val="24"/>
          <w:szCs w:val="24"/>
        </w:rPr>
      </w:pPr>
      <w:bookmarkStart w:id="0" w:name="_Hlk128248429"/>
      <w:bookmarkStart w:id="1" w:name="_Hlk128248731"/>
      <w:r w:rsidRPr="00675507">
        <w:rPr>
          <w:rFonts w:ascii="Times New Roman" w:hAnsi="Times New Roman" w:cs="Times New Roman"/>
          <w:b/>
          <w:bCs/>
          <w:sz w:val="24"/>
          <w:szCs w:val="24"/>
        </w:rPr>
        <w:t xml:space="preserve">THE INFLUENCE OF EMOTIONS ON MEMORY, ATTENTION, </w:t>
      </w:r>
    </w:p>
    <w:p w14:paraId="2B298C70" w14:textId="77777777" w:rsidR="008B0C48" w:rsidRPr="00675507" w:rsidRDefault="008B0C48" w:rsidP="008B0C48">
      <w:pPr>
        <w:pStyle w:val="NoSpacing"/>
        <w:jc w:val="center"/>
        <w:rPr>
          <w:rFonts w:ascii="Times New Roman" w:hAnsi="Times New Roman" w:cs="Times New Roman"/>
          <w:b/>
          <w:bCs/>
          <w:sz w:val="24"/>
          <w:szCs w:val="24"/>
        </w:rPr>
      </w:pPr>
      <w:r w:rsidRPr="00675507">
        <w:rPr>
          <w:rFonts w:ascii="Times New Roman" w:hAnsi="Times New Roman" w:cs="Times New Roman"/>
          <w:b/>
          <w:bCs/>
          <w:sz w:val="24"/>
          <w:szCs w:val="24"/>
        </w:rPr>
        <w:t>AND DECISION MAKING</w:t>
      </w:r>
    </w:p>
    <w:p w14:paraId="73FD71A3" w14:textId="77777777" w:rsidR="008B0C48" w:rsidRDefault="008B0C48" w:rsidP="008B0C48">
      <w:pPr>
        <w:pStyle w:val="NoSpacing"/>
        <w:rPr>
          <w:rFonts w:ascii="Times New Roman" w:hAnsi="Times New Roman" w:cs="Times New Roman"/>
          <w:b/>
          <w:bCs/>
          <w:sz w:val="24"/>
          <w:szCs w:val="24"/>
        </w:rPr>
      </w:pPr>
    </w:p>
    <w:p w14:paraId="5CFD68F5" w14:textId="77777777" w:rsidR="008B0C48" w:rsidRDefault="008B0C48" w:rsidP="008B0C48">
      <w:pPr>
        <w:pStyle w:val="NoSpacing"/>
        <w:rPr>
          <w:rFonts w:ascii="Times New Roman" w:hAnsi="Times New Roman" w:cs="Times New Roman"/>
          <w:b/>
          <w:bCs/>
          <w:sz w:val="24"/>
          <w:szCs w:val="24"/>
        </w:rPr>
      </w:pPr>
    </w:p>
    <w:p w14:paraId="00B06AD4" w14:textId="38CE427D" w:rsidR="008B0C48" w:rsidRPr="0091361C" w:rsidRDefault="008B0C48" w:rsidP="008B0C48">
      <w:pPr>
        <w:pStyle w:val="NoSpacing"/>
        <w:rPr>
          <w:rFonts w:ascii="Times New Roman" w:hAnsi="Times New Roman" w:cs="Times New Roman"/>
          <w:sz w:val="24"/>
          <w:szCs w:val="24"/>
        </w:rPr>
      </w:pPr>
      <w:r w:rsidRPr="0091361C">
        <w:rPr>
          <w:rFonts w:ascii="Times New Roman" w:hAnsi="Times New Roman" w:cs="Times New Roman"/>
          <w:b/>
          <w:bCs/>
          <w:sz w:val="24"/>
          <w:szCs w:val="24"/>
        </w:rPr>
        <w:t xml:space="preserve">Explicit memories </w:t>
      </w:r>
      <w:r w:rsidRPr="0091361C">
        <w:rPr>
          <w:rFonts w:ascii="Times New Roman" w:hAnsi="Times New Roman" w:cs="Times New Roman"/>
          <w:sz w:val="24"/>
          <w:szCs w:val="24"/>
        </w:rPr>
        <w:t xml:space="preserve">are stored memories that are retrieved by active conscious thought </w:t>
      </w:r>
      <w:r w:rsidR="00355E6E">
        <w:rPr>
          <w:rFonts w:ascii="Times New Roman" w:hAnsi="Times New Roman" w:cs="Times New Roman"/>
          <w:sz w:val="24"/>
          <w:szCs w:val="24"/>
        </w:rPr>
        <w:t xml:space="preserve">and </w:t>
      </w:r>
      <w:r w:rsidRPr="0091361C">
        <w:rPr>
          <w:rFonts w:ascii="Times New Roman" w:hAnsi="Times New Roman" w:cs="Times New Roman"/>
          <w:sz w:val="24"/>
          <w:szCs w:val="24"/>
        </w:rPr>
        <w:t>include:</w:t>
      </w:r>
    </w:p>
    <w:p w14:paraId="0AFF091B" w14:textId="71DCA791" w:rsidR="008B0C48" w:rsidRPr="0091361C" w:rsidRDefault="008B0C48" w:rsidP="008B0C48">
      <w:pPr>
        <w:pStyle w:val="NoSpacing"/>
        <w:rPr>
          <w:rFonts w:ascii="Times New Roman" w:hAnsi="Times New Roman" w:cs="Times New Roman"/>
          <w:b/>
          <w:bCs/>
          <w:sz w:val="24"/>
          <w:szCs w:val="24"/>
        </w:rPr>
      </w:pPr>
    </w:p>
    <w:p w14:paraId="750D0C3A" w14:textId="3915679A" w:rsidR="008B0C48" w:rsidRPr="0091361C" w:rsidRDefault="00EC3FF8" w:rsidP="00254585">
      <w:pPr>
        <w:pStyle w:val="NoSpacing"/>
        <w:ind w:firstLine="720"/>
        <w:rPr>
          <w:rFonts w:ascii="Times New Roman" w:hAnsi="Times New Roman" w:cs="Times New Roman"/>
          <w:sz w:val="24"/>
          <w:szCs w:val="24"/>
        </w:rPr>
      </w:pPr>
      <w:r w:rsidRPr="0091361C">
        <w:rPr>
          <w:rFonts w:ascii="Times New Roman" w:hAnsi="Times New Roman" w:cs="Times New Roman"/>
          <w:b/>
          <w:bCs/>
          <w:noProof/>
          <w:sz w:val="24"/>
          <w:szCs w:val="24"/>
        </w:rPr>
        <w:drawing>
          <wp:anchor distT="0" distB="0" distL="114300" distR="114300" simplePos="0" relativeHeight="251663360" behindDoc="1" locked="0" layoutInCell="1" allowOverlap="1" wp14:anchorId="1989A2CC" wp14:editId="4EAAB21F">
            <wp:simplePos x="0" y="0"/>
            <wp:positionH relativeFrom="column">
              <wp:posOffset>18415</wp:posOffset>
            </wp:positionH>
            <wp:positionV relativeFrom="paragraph">
              <wp:posOffset>7620</wp:posOffset>
            </wp:positionV>
            <wp:extent cx="1189355" cy="1828165"/>
            <wp:effectExtent l="0" t="0" r="0" b="635"/>
            <wp:wrapTight wrapText="bothSides">
              <wp:wrapPolygon edited="0">
                <wp:start x="0" y="0"/>
                <wp:lineTo x="0" y="21382"/>
                <wp:lineTo x="21104" y="21382"/>
                <wp:lineTo x="21104" y="0"/>
                <wp:lineTo x="0" y="0"/>
              </wp:wrapPolygon>
            </wp:wrapTight>
            <wp:docPr id="8" name="Picture 8" descr="A person and person kissing&#10;&#10;Description automatically generated with low confidenc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and person kissing&#10;&#10;Description automatically generated with low confidence">
                      <a:hlinkClick r:id="rId6"/>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9355" cy="1828165"/>
                    </a:xfrm>
                    <a:prstGeom prst="rect">
                      <a:avLst/>
                    </a:prstGeom>
                  </pic:spPr>
                </pic:pic>
              </a:graphicData>
            </a:graphic>
          </wp:anchor>
        </w:drawing>
      </w:r>
      <w:r w:rsidR="008B0C48" w:rsidRPr="0091361C">
        <w:rPr>
          <w:rFonts w:ascii="Times New Roman" w:hAnsi="Times New Roman" w:cs="Times New Roman"/>
          <w:b/>
          <w:bCs/>
          <w:sz w:val="24"/>
          <w:szCs w:val="24"/>
        </w:rPr>
        <w:t xml:space="preserve">episodic memory – </w:t>
      </w:r>
      <w:r w:rsidR="008B0C48" w:rsidRPr="0091361C">
        <w:rPr>
          <w:rFonts w:ascii="Times New Roman" w:hAnsi="Times New Roman" w:cs="Times New Roman"/>
          <w:sz w:val="24"/>
          <w:szCs w:val="24"/>
        </w:rPr>
        <w:t xml:space="preserve">a collection of memories for personally </w:t>
      </w:r>
    </w:p>
    <w:p w14:paraId="109AF3FD" w14:textId="77777777" w:rsidR="008B0C48" w:rsidRPr="0091361C" w:rsidRDefault="008B0C48" w:rsidP="008B0C48">
      <w:pPr>
        <w:pStyle w:val="NoSpacing"/>
        <w:ind w:firstLine="720"/>
        <w:rPr>
          <w:rFonts w:ascii="Times New Roman" w:hAnsi="Times New Roman" w:cs="Times New Roman"/>
          <w:b/>
          <w:bCs/>
          <w:sz w:val="24"/>
          <w:szCs w:val="24"/>
        </w:rPr>
      </w:pPr>
      <w:r w:rsidRPr="0091361C">
        <w:rPr>
          <w:rFonts w:ascii="Times New Roman" w:hAnsi="Times New Roman" w:cs="Times New Roman"/>
          <w:sz w:val="24"/>
          <w:szCs w:val="24"/>
        </w:rPr>
        <w:t>experienced events (your wedding)</w:t>
      </w:r>
      <w:r w:rsidRPr="0091361C">
        <w:rPr>
          <w:rFonts w:ascii="Times New Roman" w:hAnsi="Times New Roman" w:cs="Times New Roman"/>
          <w:b/>
          <w:bCs/>
          <w:sz w:val="24"/>
          <w:szCs w:val="24"/>
        </w:rPr>
        <w:t xml:space="preserve"> and</w:t>
      </w:r>
    </w:p>
    <w:p w14:paraId="238EE3CA" w14:textId="77777777" w:rsidR="008B0C48" w:rsidRPr="0091361C" w:rsidRDefault="008B0C48" w:rsidP="008B0C48">
      <w:pPr>
        <w:pStyle w:val="NoSpacing"/>
        <w:ind w:left="420"/>
        <w:rPr>
          <w:rFonts w:ascii="Times New Roman" w:hAnsi="Times New Roman" w:cs="Times New Roman"/>
          <w:b/>
          <w:bCs/>
          <w:sz w:val="24"/>
          <w:szCs w:val="24"/>
        </w:rPr>
      </w:pPr>
    </w:p>
    <w:p w14:paraId="2A27762E" w14:textId="77777777" w:rsidR="00254585" w:rsidRDefault="008B0C48" w:rsidP="00254585">
      <w:pPr>
        <w:pStyle w:val="NoSpacing"/>
        <w:ind w:left="720" w:firstLine="720"/>
        <w:rPr>
          <w:rFonts w:ascii="Times New Roman" w:hAnsi="Times New Roman" w:cs="Times New Roman"/>
          <w:sz w:val="24"/>
          <w:szCs w:val="24"/>
        </w:rPr>
      </w:pPr>
      <w:r w:rsidRPr="0091361C">
        <w:rPr>
          <w:rFonts w:ascii="Times New Roman" w:hAnsi="Times New Roman" w:cs="Times New Roman"/>
          <w:b/>
          <w:bCs/>
          <w:sz w:val="24"/>
          <w:szCs w:val="24"/>
        </w:rPr>
        <w:t xml:space="preserve">semantic memory – </w:t>
      </w:r>
      <w:r w:rsidRPr="0091361C">
        <w:rPr>
          <w:rFonts w:ascii="Times New Roman" w:hAnsi="Times New Roman" w:cs="Times New Roman"/>
          <w:sz w:val="24"/>
          <w:szCs w:val="24"/>
        </w:rPr>
        <w:t xml:space="preserve">memory of general world knowledge that is </w:t>
      </w:r>
    </w:p>
    <w:p w14:paraId="3BC57CAC" w14:textId="2A16076C" w:rsidR="008B0C48" w:rsidRPr="0091361C" w:rsidRDefault="008B0C48" w:rsidP="00254585">
      <w:pPr>
        <w:pStyle w:val="NoSpacing"/>
        <w:ind w:left="720" w:firstLine="720"/>
        <w:rPr>
          <w:rFonts w:ascii="Times New Roman" w:hAnsi="Times New Roman" w:cs="Times New Roman"/>
          <w:sz w:val="24"/>
          <w:szCs w:val="24"/>
        </w:rPr>
      </w:pPr>
      <w:r w:rsidRPr="0091361C">
        <w:rPr>
          <w:rFonts w:ascii="Times New Roman" w:hAnsi="Times New Roman" w:cs="Times New Roman"/>
          <w:sz w:val="24"/>
          <w:szCs w:val="24"/>
        </w:rPr>
        <w:t>accumulated over a lifetime (math skills)</w:t>
      </w:r>
      <w:r w:rsidR="004D7147">
        <w:rPr>
          <w:rFonts w:ascii="Times New Roman" w:hAnsi="Times New Roman" w:cs="Times New Roman"/>
          <w:noProof/>
          <w:sz w:val="24"/>
          <w:szCs w:val="24"/>
        </w:rPr>
        <w:t>.</w:t>
      </w:r>
    </w:p>
    <w:p w14:paraId="224CA67B" w14:textId="2DD1D191" w:rsidR="008B0C48" w:rsidRDefault="008B0C48" w:rsidP="008B0C48">
      <w:pPr>
        <w:pStyle w:val="NoSpacing"/>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719B87E9" w14:textId="656160FE" w:rsidR="008B0C48" w:rsidRDefault="00EC3FF8" w:rsidP="008B0C48">
      <w:pPr>
        <w:pStyle w:val="NoSpacing"/>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6F8C9A99" wp14:editId="679FC5B1">
                <wp:simplePos x="0" y="0"/>
                <wp:positionH relativeFrom="column">
                  <wp:posOffset>-133350</wp:posOffset>
                </wp:positionH>
                <wp:positionV relativeFrom="paragraph">
                  <wp:posOffset>881380</wp:posOffset>
                </wp:positionV>
                <wp:extent cx="1757045" cy="323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757045" cy="323850"/>
                        </a:xfrm>
                        <a:prstGeom prst="rect">
                          <a:avLst/>
                        </a:prstGeom>
                        <a:solidFill>
                          <a:schemeClr val="lt1"/>
                        </a:solidFill>
                        <a:ln w="6350">
                          <a:noFill/>
                        </a:ln>
                      </wps:spPr>
                      <wps:txbx>
                        <w:txbxContent>
                          <w:p w14:paraId="5C4594DD" w14:textId="7700FBC8" w:rsidR="008B0C48" w:rsidRPr="007605AA" w:rsidRDefault="008B0C48" w:rsidP="008B0C48">
                            <w:pPr>
                              <w:pStyle w:val="NoSpacing"/>
                              <w:rPr>
                                <w:rFonts w:ascii="Times New Roman" w:hAnsi="Times New Roman" w:cs="Times New Roman"/>
                                <w:sz w:val="20"/>
                                <w:szCs w:val="20"/>
                              </w:rPr>
                            </w:pPr>
                            <w:r w:rsidRPr="007605AA">
                              <w:rPr>
                                <w:rFonts w:ascii="Times New Roman" w:hAnsi="Times New Roman" w:cs="Times New Roman"/>
                                <w:sz w:val="20"/>
                                <w:szCs w:val="20"/>
                              </w:rPr>
                              <w:t>(</w:t>
                            </w:r>
                            <w:hyperlink r:id="rId8" w:history="1">
                              <w:r w:rsidRPr="00E035E8">
                                <w:rPr>
                                  <w:rStyle w:val="Hyperlink"/>
                                  <w:rFonts w:ascii="Times New Roman" w:hAnsi="Times New Roman" w:cs="Times New Roman"/>
                                  <w:sz w:val="20"/>
                                  <w:szCs w:val="20"/>
                                </w:rPr>
                                <w:t>Junebug Weddings, 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F8C9A99" id="_x0000_t202" coordsize="21600,21600" o:spt="202" path="m,l,21600r21600,l21600,xe">
                <v:stroke joinstyle="miter"/>
                <v:path gradientshapeok="t" o:connecttype="rect"/>
              </v:shapetype>
              <v:shape id="Text Box 6" o:spid="_x0000_s1026" type="#_x0000_t202" style="position:absolute;margin-left:-10.5pt;margin-top:69.4pt;width:138.35pt;height:2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" fillcolor="white [3201]" stroked="f" strokeweight=".5pt">
                <v:textbox>
                  <w:txbxContent>
                    <w:p w14:paraId="5C4594DD" w14:textId="7700FBC8" w:rsidR="008B0C48" w:rsidRPr="007605AA" w:rsidRDefault="008B0C48" w:rsidP="008B0C48">
                      <w:pPr>
                        <w:pStyle w:val="NoSpacing"/>
                        <w:rPr>
                          <w:rFonts w:ascii="Times New Roman" w:hAnsi="Times New Roman" w:cs="Times New Roman"/>
                          <w:sz w:val="20"/>
                          <w:szCs w:val="20"/>
                        </w:rPr>
                      </w:pPr>
                      <w:r w:rsidRPr="007605AA">
                        <w:rPr>
                          <w:rFonts w:ascii="Times New Roman" w:hAnsi="Times New Roman" w:cs="Times New Roman"/>
                          <w:sz w:val="20"/>
                          <w:szCs w:val="20"/>
                        </w:rPr>
                        <w:t>(</w:t>
                      </w:r>
                      <w:proofErr w:type="spellStart"/>
                      <w:r w:rsidR="00254585">
                        <w:fldChar w:fldCharType="begin"/>
                      </w:r>
                      <w:r w:rsidR="00254585">
                        <w:instrText>HYPERLINK "https://www.pinterest.com/pin/434527064058317259/"</w:instrText>
                      </w:r>
                      <w:r w:rsidR="00254585">
                        <w:fldChar w:fldCharType="separate"/>
                      </w:r>
                      <w:r w:rsidRPr="00E035E8">
                        <w:rPr>
                          <w:rStyle w:val="Hyperlink"/>
                          <w:rFonts w:ascii="Times New Roman" w:hAnsi="Times New Roman" w:cs="Times New Roman"/>
                          <w:sz w:val="20"/>
                          <w:szCs w:val="20"/>
                        </w:rPr>
                        <w:t>Junebug</w:t>
                      </w:r>
                      <w:proofErr w:type="spellEnd"/>
                      <w:r w:rsidRPr="00E035E8">
                        <w:rPr>
                          <w:rStyle w:val="Hyperlink"/>
                          <w:rFonts w:ascii="Times New Roman" w:hAnsi="Times New Roman" w:cs="Times New Roman"/>
                          <w:sz w:val="20"/>
                          <w:szCs w:val="20"/>
                        </w:rPr>
                        <w:t xml:space="preserve"> Weddings, n.d.)</w:t>
                      </w:r>
                      <w:r w:rsidR="00254585">
                        <w:rPr>
                          <w:rStyle w:val="Hyperlink"/>
                          <w:rFonts w:ascii="Times New Roman" w:hAnsi="Times New Roman" w:cs="Times New Roman"/>
                          <w:sz w:val="20"/>
                          <w:szCs w:val="20"/>
                        </w:rPr>
                        <w:fldChar w:fldCharType="end"/>
                      </w:r>
                    </w:p>
                  </w:txbxContent>
                </v:textbox>
              </v:shape>
            </w:pict>
          </mc:Fallback>
        </mc:AlternateContent>
      </w:r>
      <w:r w:rsidR="008B0C48">
        <w:rPr>
          <w:rFonts w:ascii="Times New Roman" w:hAnsi="Times New Roman" w:cs="Times New Roman"/>
          <w:b/>
          <w:bCs/>
          <w:sz w:val="24"/>
          <w:szCs w:val="24"/>
        </w:rPr>
        <w:tab/>
      </w:r>
      <w:r w:rsidR="008B0C48">
        <w:rPr>
          <w:rFonts w:ascii="Times New Roman" w:hAnsi="Times New Roman" w:cs="Times New Roman"/>
          <w:b/>
          <w:bCs/>
          <w:sz w:val="24"/>
          <w:szCs w:val="24"/>
        </w:rPr>
        <w:tab/>
      </w:r>
      <w:r w:rsidR="008B0C48">
        <w:rPr>
          <w:rFonts w:ascii="Times New Roman" w:hAnsi="Times New Roman" w:cs="Times New Roman"/>
          <w:b/>
          <w:bCs/>
          <w:sz w:val="24"/>
          <w:szCs w:val="24"/>
        </w:rPr>
        <w:tab/>
      </w:r>
      <w:r w:rsidR="008B0C48">
        <w:rPr>
          <w:rFonts w:ascii="Times New Roman" w:hAnsi="Times New Roman" w:cs="Times New Roman"/>
          <w:b/>
          <w:bCs/>
          <w:sz w:val="24"/>
          <w:szCs w:val="24"/>
        </w:rPr>
        <w:tab/>
      </w:r>
      <w:r w:rsidR="008B0C48">
        <w:rPr>
          <w:rFonts w:ascii="Times New Roman" w:hAnsi="Times New Roman" w:cs="Times New Roman"/>
          <w:b/>
          <w:bCs/>
          <w:noProof/>
          <w:sz w:val="24"/>
          <w:szCs w:val="24"/>
        </w:rPr>
        <w:drawing>
          <wp:inline distT="0" distB="0" distL="0" distR="0" wp14:anchorId="14F5D9C6" wp14:editId="36B035D5">
            <wp:extent cx="1919605" cy="1295400"/>
            <wp:effectExtent l="0" t="0" r="4445" b="0"/>
            <wp:docPr id="9" name="Picture 9" descr="A picture containing text, stationary,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tationary, documen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3667" cy="1304889"/>
                    </a:xfrm>
                    <a:prstGeom prst="rect">
                      <a:avLst/>
                    </a:prstGeom>
                  </pic:spPr>
                </pic:pic>
              </a:graphicData>
            </a:graphic>
          </wp:inline>
        </w:drawing>
      </w:r>
    </w:p>
    <w:p w14:paraId="76B9DD91" w14:textId="5F06D257" w:rsidR="008B0C48" w:rsidRDefault="008B0C48" w:rsidP="008B0C48">
      <w:pPr>
        <w:pStyle w:val="NoSpacing"/>
        <w:rPr>
          <w:rFonts w:ascii="Times New Roman" w:hAnsi="Times New Roman" w:cs="Times New Roman"/>
          <w:sz w:val="20"/>
          <w:szCs w:val="20"/>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hyperlink r:id="rId10" w:history="1">
        <w:r w:rsidRPr="00E035E8">
          <w:rPr>
            <w:rStyle w:val="Hyperlink"/>
            <w:rFonts w:ascii="Times New Roman" w:hAnsi="Times New Roman" w:cs="Times New Roman"/>
            <w:sz w:val="20"/>
            <w:szCs w:val="20"/>
          </w:rPr>
          <w:t>(Magoosh Online Test Prep, n.d.)</w:t>
        </w:r>
      </w:hyperlink>
    </w:p>
    <w:p w14:paraId="5376017B" w14:textId="77777777" w:rsidR="008B0C48" w:rsidRDefault="008B0C48" w:rsidP="008B0C48">
      <w:pPr>
        <w:pStyle w:val="NoSpacing"/>
        <w:rPr>
          <w:rFonts w:ascii="Times New Roman" w:hAnsi="Times New Roman" w:cs="Times New Roman"/>
          <w:b/>
          <w:bCs/>
          <w:sz w:val="24"/>
          <w:szCs w:val="24"/>
        </w:rPr>
      </w:pPr>
    </w:p>
    <w:p w14:paraId="7123A49F" w14:textId="77777777" w:rsidR="008B0C48" w:rsidRPr="00675507" w:rsidRDefault="008B0C48" w:rsidP="008B0C48">
      <w:pPr>
        <w:pStyle w:val="NoSpacing"/>
        <w:rPr>
          <w:rFonts w:ascii="Times New Roman" w:hAnsi="Times New Roman" w:cs="Times New Roman"/>
          <w:b/>
          <w:bCs/>
        </w:rPr>
      </w:pPr>
    </w:p>
    <w:p w14:paraId="7F6F58E6" w14:textId="77777777" w:rsidR="008B0C48" w:rsidRPr="0091361C" w:rsidRDefault="008B0C48" w:rsidP="008B0C48">
      <w:pPr>
        <w:pStyle w:val="NoSpacing"/>
        <w:rPr>
          <w:rFonts w:ascii="Times New Roman" w:hAnsi="Times New Roman" w:cs="Times New Roman"/>
          <w:sz w:val="24"/>
          <w:szCs w:val="24"/>
        </w:rPr>
      </w:pPr>
      <w:r w:rsidRPr="0091361C">
        <w:rPr>
          <w:rFonts w:ascii="Times New Roman" w:hAnsi="Times New Roman" w:cs="Times New Roman"/>
          <w:b/>
          <w:bCs/>
          <w:sz w:val="24"/>
          <w:szCs w:val="24"/>
        </w:rPr>
        <w:t xml:space="preserve">Implicit memories </w:t>
      </w:r>
      <w:r w:rsidRPr="0091361C">
        <w:rPr>
          <w:rFonts w:ascii="Times New Roman" w:hAnsi="Times New Roman" w:cs="Times New Roman"/>
          <w:sz w:val="24"/>
          <w:szCs w:val="24"/>
        </w:rPr>
        <w:t>are stored memories that are retrieved without conscious awareness that include:</w:t>
      </w:r>
    </w:p>
    <w:p w14:paraId="6DB27A8B" w14:textId="77777777" w:rsidR="008B0C48" w:rsidRPr="00675507" w:rsidRDefault="008B0C48" w:rsidP="008B0C48">
      <w:pPr>
        <w:pStyle w:val="NoSpacing"/>
        <w:ind w:left="780"/>
        <w:rPr>
          <w:rFonts w:ascii="Times New Roman" w:hAnsi="Times New Roman" w:cs="Times New Roman"/>
          <w:b/>
          <w:bCs/>
        </w:rPr>
      </w:pPr>
    </w:p>
    <w:p w14:paraId="73142499" w14:textId="1CAFD7B2" w:rsidR="008B0C48" w:rsidRPr="0091361C" w:rsidRDefault="008B0C48" w:rsidP="008B0C48">
      <w:pPr>
        <w:pStyle w:val="NoSpacing"/>
        <w:ind w:left="780"/>
        <w:rPr>
          <w:rFonts w:ascii="Times New Roman" w:hAnsi="Times New Roman" w:cs="Times New Roman"/>
          <w:sz w:val="24"/>
          <w:szCs w:val="24"/>
        </w:rPr>
      </w:pPr>
      <w:r w:rsidRPr="0091361C">
        <w:rPr>
          <w:rFonts w:ascii="Times New Roman" w:hAnsi="Times New Roman" w:cs="Times New Roman"/>
          <w:b/>
          <w:bCs/>
          <w:noProof/>
          <w:sz w:val="24"/>
          <w:szCs w:val="24"/>
        </w:rPr>
        <w:drawing>
          <wp:anchor distT="0" distB="0" distL="114300" distR="114300" simplePos="0" relativeHeight="251664384" behindDoc="1" locked="0" layoutInCell="1" allowOverlap="1" wp14:anchorId="210DF6A7" wp14:editId="2FBC36DE">
            <wp:simplePos x="0" y="0"/>
            <wp:positionH relativeFrom="margin">
              <wp:align>left</wp:align>
            </wp:positionH>
            <wp:positionV relativeFrom="paragraph">
              <wp:posOffset>6985</wp:posOffset>
            </wp:positionV>
            <wp:extent cx="1828800" cy="1371600"/>
            <wp:effectExtent l="0" t="0" r="0" b="0"/>
            <wp:wrapSquare wrapText="bothSides"/>
            <wp:docPr id="11" name="Picture 11" descr="A picture containing person,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footwea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anchor>
        </w:drawing>
      </w:r>
      <w:r w:rsidRPr="0091361C">
        <w:rPr>
          <w:rFonts w:ascii="Times New Roman" w:hAnsi="Times New Roman" w:cs="Times New Roman"/>
          <w:b/>
          <w:bCs/>
          <w:sz w:val="24"/>
          <w:szCs w:val="24"/>
        </w:rPr>
        <w:t xml:space="preserve">procedural memory – </w:t>
      </w:r>
      <w:r w:rsidRPr="0091361C">
        <w:rPr>
          <w:rFonts w:ascii="Times New Roman" w:hAnsi="Times New Roman" w:cs="Times New Roman"/>
          <w:sz w:val="24"/>
          <w:szCs w:val="24"/>
        </w:rPr>
        <w:t>memories of well-practice</w:t>
      </w:r>
      <w:r w:rsidR="00832B20">
        <w:rPr>
          <w:rFonts w:ascii="Times New Roman" w:hAnsi="Times New Roman" w:cs="Times New Roman"/>
          <w:sz w:val="24"/>
          <w:szCs w:val="24"/>
        </w:rPr>
        <w:t>d</w:t>
      </w:r>
      <w:r w:rsidRPr="0091361C">
        <w:rPr>
          <w:rFonts w:ascii="Times New Roman" w:hAnsi="Times New Roman" w:cs="Times New Roman"/>
          <w:sz w:val="24"/>
          <w:szCs w:val="24"/>
        </w:rPr>
        <w:t xml:space="preserve"> skills (tying your shoes)</w:t>
      </w:r>
      <w:r w:rsidR="004D7147">
        <w:rPr>
          <w:rFonts w:ascii="Times New Roman" w:hAnsi="Times New Roman" w:cs="Times New Roman"/>
          <w:sz w:val="24"/>
          <w:szCs w:val="24"/>
        </w:rPr>
        <w:t>,</w:t>
      </w:r>
    </w:p>
    <w:p w14:paraId="66CCF665" w14:textId="77777777" w:rsidR="008B0C48" w:rsidRPr="00675507" w:rsidRDefault="008B0C48" w:rsidP="008B0C48">
      <w:pPr>
        <w:pStyle w:val="NoSpacing"/>
        <w:ind w:left="780"/>
        <w:rPr>
          <w:rFonts w:ascii="Times New Roman" w:hAnsi="Times New Roman" w:cs="Times New Roman"/>
          <w:b/>
          <w:bCs/>
        </w:rPr>
      </w:pPr>
    </w:p>
    <w:p w14:paraId="6015616C" w14:textId="623D73D7" w:rsidR="008B0C48" w:rsidRPr="0091361C" w:rsidRDefault="008B0C48" w:rsidP="008B0C48">
      <w:pPr>
        <w:pStyle w:val="NoSpacing"/>
        <w:ind w:left="780"/>
        <w:rPr>
          <w:rFonts w:ascii="Times New Roman" w:hAnsi="Times New Roman" w:cs="Times New Roman"/>
          <w:b/>
          <w:bCs/>
          <w:sz w:val="24"/>
          <w:szCs w:val="24"/>
        </w:rPr>
      </w:pPr>
      <w:r w:rsidRPr="0091361C">
        <w:rPr>
          <w:rFonts w:ascii="Times New Roman" w:hAnsi="Times New Roman" w:cs="Times New Roman"/>
          <w:b/>
          <w:bCs/>
          <w:sz w:val="24"/>
          <w:szCs w:val="24"/>
        </w:rPr>
        <w:t xml:space="preserve">priming – </w:t>
      </w:r>
      <w:r w:rsidRPr="0091361C">
        <w:rPr>
          <w:rFonts w:ascii="Times New Roman" w:hAnsi="Times New Roman" w:cs="Times New Roman"/>
          <w:sz w:val="24"/>
          <w:szCs w:val="24"/>
        </w:rPr>
        <w:t>something that triggers a subsequent memory (image of Thanksgiving dinner)</w:t>
      </w:r>
      <w:r w:rsidR="004D7147">
        <w:rPr>
          <w:noProof/>
          <w:sz w:val="24"/>
          <w:szCs w:val="24"/>
        </w:rPr>
        <w:t>,</w:t>
      </w:r>
    </w:p>
    <w:p w14:paraId="2F47592E" w14:textId="488EC91C" w:rsidR="008B0C48" w:rsidRPr="00675507" w:rsidRDefault="008B0C48" w:rsidP="008B0C48">
      <w:pPr>
        <w:tabs>
          <w:tab w:val="left" w:pos="6533"/>
        </w:tabs>
        <w:rPr>
          <w:rFonts w:ascii="Times New Roman" w:hAnsi="Times New Roman" w:cs="Times New Roman"/>
          <w:b/>
          <w:bCs/>
          <w:sz w:val="20"/>
          <w:szCs w:val="20"/>
        </w:rPr>
      </w:pPr>
      <w:r w:rsidRPr="00675507">
        <w:rPr>
          <w:rFonts w:ascii="Times New Roman" w:hAnsi="Times New Roman" w:cs="Times New Roman"/>
          <w:b/>
          <w:bCs/>
          <w:sz w:val="20"/>
          <w:szCs w:val="20"/>
        </w:rPr>
        <w:tab/>
      </w:r>
    </w:p>
    <w:p w14:paraId="5F351798" w14:textId="28C601A7" w:rsidR="008B0C48" w:rsidRDefault="00250EFC" w:rsidP="008B0C48">
      <w:pPr>
        <w:pStyle w:val="NoSpacing"/>
        <w:rPr>
          <w:rFonts w:ascii="Times New Roman" w:hAnsi="Times New Roman" w:cs="Times New Roman"/>
          <w:b/>
          <w:bCs/>
          <w:sz w:val="24"/>
          <w:szCs w:val="24"/>
        </w:rPr>
      </w:pPr>
      <w:r w:rsidRPr="00675507">
        <w:rPr>
          <w:rFonts w:ascii="Times New Roman" w:hAnsi="Times New Roman" w:cs="Times New Roman"/>
          <w:b/>
          <w:bCs/>
          <w:noProof/>
          <w:sz w:val="20"/>
          <w:szCs w:val="20"/>
        </w:rPr>
        <mc:AlternateContent>
          <mc:Choice Requires="wps">
            <w:drawing>
              <wp:anchor distT="0" distB="0" distL="114300" distR="114300" simplePos="0" relativeHeight="251666432" behindDoc="0" locked="0" layoutInCell="1" allowOverlap="1" wp14:anchorId="6291A016" wp14:editId="7C7B35EB">
                <wp:simplePos x="0" y="0"/>
                <wp:positionH relativeFrom="column">
                  <wp:posOffset>-84773</wp:posOffset>
                </wp:positionH>
                <wp:positionV relativeFrom="paragraph">
                  <wp:posOffset>328295</wp:posOffset>
                </wp:positionV>
                <wp:extent cx="2057082" cy="257175"/>
                <wp:effectExtent l="0" t="0" r="635" b="9525"/>
                <wp:wrapNone/>
                <wp:docPr id="1" name="Text Box 1"/>
                <wp:cNvGraphicFramePr/>
                <a:graphic xmlns:a="http://schemas.openxmlformats.org/drawingml/2006/main">
                  <a:graphicData uri="http://schemas.microsoft.com/office/word/2010/wordprocessingShape">
                    <wps:wsp>
                      <wps:cNvSpPr txBox="1"/>
                      <wps:spPr>
                        <a:xfrm>
                          <a:off x="0" y="0"/>
                          <a:ext cx="2057082" cy="257175"/>
                        </a:xfrm>
                        <a:prstGeom prst="rect">
                          <a:avLst/>
                        </a:prstGeom>
                        <a:solidFill>
                          <a:schemeClr val="lt1"/>
                        </a:solidFill>
                        <a:ln w="6350">
                          <a:noFill/>
                        </a:ln>
                      </wps:spPr>
                      <wps:txbx>
                        <w:txbxContent>
                          <w:p w14:paraId="0B3A80A3" w14:textId="7BF6FD8C" w:rsidR="008B0C48" w:rsidRPr="00675507" w:rsidRDefault="008B0C48" w:rsidP="008B0C48">
                            <w:pPr>
                              <w:pStyle w:val="NoSpacing"/>
                              <w:rPr>
                                <w:rFonts w:ascii="Times New Roman" w:hAnsi="Times New Roman" w:cs="Times New Roman"/>
                                <w:sz w:val="20"/>
                                <w:szCs w:val="20"/>
                              </w:rPr>
                            </w:pPr>
                            <w:r w:rsidRPr="00675507">
                              <w:rPr>
                                <w:rFonts w:ascii="Times New Roman" w:hAnsi="Times New Roman" w:cs="Times New Roman"/>
                                <w:sz w:val="20"/>
                                <w:szCs w:val="20"/>
                              </w:rPr>
                              <w:t>(</w:t>
                            </w:r>
                            <w:hyperlink r:id="rId12" w:history="1">
                              <w:r w:rsidRPr="00094AA2">
                                <w:rPr>
                                  <w:rStyle w:val="Hyperlink"/>
                                  <w:rFonts w:ascii="Times New Roman" w:hAnsi="Times New Roman" w:cs="Times New Roman"/>
                                  <w:sz w:val="20"/>
                                  <w:szCs w:val="20"/>
                                </w:rPr>
                                <w:t>Stuntmotomoto, 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291A016" id="_x0000_t202" coordsize="21600,21600" o:spt="202" path="m,l,21600r21600,l21600,xe">
                <v:stroke joinstyle="miter"/>
                <v:path gradientshapeok="t" o:connecttype="rect"/>
              </v:shapetype>
              <v:shape id="Text Box 1" o:spid="_x0000_s1027" type="#_x0000_t202" style="position:absolute;margin-left:-6.7pt;margin-top:25.85pt;width:161.95pt;height:20.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" fillcolor="white [3201]" stroked="f" strokeweight=".5pt">
                <v:textbox>
                  <w:txbxContent>
                    <w:p w14:paraId="0B3A80A3" w14:textId="7BF6FD8C" w:rsidR="008B0C48" w:rsidRPr="00675507" w:rsidRDefault="008B0C48" w:rsidP="008B0C48">
                      <w:pPr>
                        <w:pStyle w:val="NoSpacing"/>
                        <w:rPr>
                          <w:rFonts w:ascii="Times New Roman" w:hAnsi="Times New Roman" w:cs="Times New Roman"/>
                          <w:sz w:val="20"/>
                          <w:szCs w:val="20"/>
                        </w:rPr>
                      </w:pPr>
                      <w:r w:rsidRPr="00675507">
                        <w:rPr>
                          <w:rFonts w:ascii="Times New Roman" w:hAnsi="Times New Roman" w:cs="Times New Roman"/>
                          <w:sz w:val="20"/>
                          <w:szCs w:val="20"/>
                        </w:rPr>
                        <w:t>(</w:t>
                      </w:r>
                      <w:hyperlink r:id="rId13" w:history="1">
                        <w:r w:rsidRPr="00094AA2">
                          <w:rPr>
                            <w:rStyle w:val="Hyperlink"/>
                            <w:rFonts w:ascii="Times New Roman" w:hAnsi="Times New Roman" w:cs="Times New Roman"/>
                            <w:sz w:val="20"/>
                            <w:szCs w:val="20"/>
                          </w:rPr>
                          <w:t>Stuntmotomoto, n.d.)</w:t>
                        </w:r>
                      </w:hyperlink>
                    </w:p>
                  </w:txbxContent>
                </v:textbox>
              </v:shape>
            </w:pict>
          </mc:Fallback>
        </mc:AlternateContent>
      </w:r>
      <w:r w:rsidR="008B0C48">
        <w:rPr>
          <w:rFonts w:ascii="Times New Roman" w:hAnsi="Times New Roman" w:cs="Times New Roman"/>
          <w:b/>
          <w:bCs/>
          <w:sz w:val="24"/>
          <w:szCs w:val="24"/>
        </w:rPr>
        <w:tab/>
      </w:r>
      <w:r w:rsidR="008B0C48" w:rsidRPr="00675507">
        <w:rPr>
          <w:noProof/>
          <w:sz w:val="20"/>
          <w:szCs w:val="20"/>
        </w:rPr>
        <w:drawing>
          <wp:inline distT="0" distB="0" distL="0" distR="0" wp14:anchorId="226E0F76" wp14:editId="7353D531">
            <wp:extent cx="1737360" cy="1652587"/>
            <wp:effectExtent l="0" t="0" r="0" b="5080"/>
            <wp:docPr id="12" name="Picture 12" descr="A table is filled with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able is filled with food&#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2137" cy="1657131"/>
                    </a:xfrm>
                    <a:prstGeom prst="rect">
                      <a:avLst/>
                    </a:prstGeom>
                  </pic:spPr>
                </pic:pic>
              </a:graphicData>
            </a:graphic>
          </wp:inline>
        </w:drawing>
      </w:r>
      <w:r w:rsidR="008B0C48">
        <w:rPr>
          <w:rFonts w:ascii="Times New Roman" w:hAnsi="Times New Roman" w:cs="Times New Roman"/>
          <w:b/>
          <w:bCs/>
          <w:sz w:val="24"/>
          <w:szCs w:val="24"/>
        </w:rPr>
        <w:tab/>
      </w:r>
      <w:r w:rsidR="008B0C48">
        <w:rPr>
          <w:rFonts w:ascii="Times New Roman" w:hAnsi="Times New Roman" w:cs="Times New Roman"/>
          <w:b/>
          <w:bCs/>
          <w:sz w:val="24"/>
          <w:szCs w:val="24"/>
        </w:rPr>
        <w:tab/>
      </w:r>
      <w:r w:rsidR="008B0C48">
        <w:rPr>
          <w:rFonts w:ascii="Times New Roman" w:hAnsi="Times New Roman" w:cs="Times New Roman"/>
          <w:b/>
          <w:bCs/>
          <w:sz w:val="24"/>
          <w:szCs w:val="24"/>
        </w:rPr>
        <w:tab/>
      </w:r>
    </w:p>
    <w:p w14:paraId="12D712EA" w14:textId="6A6B2990" w:rsidR="008B0C48" w:rsidRDefault="00603A5C" w:rsidP="008B0C48">
      <w:pPr>
        <w:pStyle w:val="NoSpacing"/>
        <w:ind w:left="2880" w:firstLine="720"/>
        <w:rPr>
          <w:rFonts w:ascii="Times New Roman" w:hAnsi="Times New Roman" w:cs="Times New Roman"/>
          <w:sz w:val="20"/>
          <w:szCs w:val="20"/>
        </w:rPr>
      </w:pPr>
      <w:hyperlink r:id="rId15" w:history="1">
        <w:r w:rsidR="008B0C48" w:rsidRPr="00C71D7E">
          <w:rPr>
            <w:rStyle w:val="Hyperlink"/>
            <w:rFonts w:ascii="Times New Roman" w:hAnsi="Times New Roman" w:cs="Times New Roman"/>
            <w:sz w:val="20"/>
            <w:szCs w:val="20"/>
          </w:rPr>
          <w:t>(Better Homes and Gardens, n.</w:t>
        </w:r>
        <w:r w:rsidR="008B0C48" w:rsidRPr="00C71D7E">
          <w:rPr>
            <w:rStyle w:val="Hyperlink"/>
            <w:noProof/>
            <w:sz w:val="20"/>
            <w:szCs w:val="20"/>
          </w:rPr>
          <w:t xml:space="preserve"> </w:t>
        </w:r>
        <w:r w:rsidR="008B0C48" w:rsidRPr="00C71D7E">
          <w:rPr>
            <w:rStyle w:val="Hyperlink"/>
            <w:rFonts w:ascii="Times New Roman" w:hAnsi="Times New Roman" w:cs="Times New Roman"/>
            <w:sz w:val="20"/>
            <w:szCs w:val="20"/>
          </w:rPr>
          <w:t>d.)</w:t>
        </w:r>
        <w:r w:rsidR="008B0C48" w:rsidRPr="00C71D7E">
          <w:rPr>
            <w:rStyle w:val="Hyperlink"/>
            <w:rFonts w:ascii="Times New Roman" w:hAnsi="Times New Roman" w:cs="Times New Roman"/>
            <w:sz w:val="20"/>
            <w:szCs w:val="20"/>
          </w:rPr>
          <w:tab/>
        </w:r>
      </w:hyperlink>
      <w:r w:rsidR="008B0C48" w:rsidRPr="00675507">
        <w:rPr>
          <w:rFonts w:ascii="Times New Roman" w:hAnsi="Times New Roman" w:cs="Times New Roman"/>
          <w:sz w:val="20"/>
          <w:szCs w:val="20"/>
        </w:rPr>
        <w:tab/>
      </w:r>
      <w:r w:rsidR="008B0C48" w:rsidRPr="00675507">
        <w:rPr>
          <w:rFonts w:ascii="Times New Roman" w:hAnsi="Times New Roman" w:cs="Times New Roman"/>
          <w:sz w:val="20"/>
          <w:szCs w:val="20"/>
        </w:rPr>
        <w:tab/>
      </w:r>
      <w:r w:rsidR="008B0C48" w:rsidRPr="00675507">
        <w:rPr>
          <w:rFonts w:ascii="Times New Roman" w:hAnsi="Times New Roman" w:cs="Times New Roman"/>
          <w:sz w:val="20"/>
          <w:szCs w:val="20"/>
        </w:rPr>
        <w:tab/>
      </w:r>
    </w:p>
    <w:p w14:paraId="5FFD55AD" w14:textId="77777777" w:rsidR="008B0C48" w:rsidRDefault="008B0C48" w:rsidP="008B0C48">
      <w:pPr>
        <w:pStyle w:val="NoSpacing"/>
        <w:ind w:left="2880"/>
        <w:rPr>
          <w:rFonts w:ascii="Times New Roman" w:hAnsi="Times New Roman" w:cs="Times New Roman"/>
          <w:b/>
          <w:bCs/>
        </w:rPr>
      </w:pPr>
    </w:p>
    <w:p w14:paraId="14CCB04E" w14:textId="77777777" w:rsidR="008B0C48" w:rsidRDefault="008B0C48" w:rsidP="008B0C48">
      <w:pPr>
        <w:pStyle w:val="NoSpacing"/>
        <w:ind w:left="2880"/>
        <w:rPr>
          <w:rFonts w:ascii="Times New Roman" w:hAnsi="Times New Roman" w:cs="Times New Roman"/>
          <w:b/>
          <w:bCs/>
        </w:rPr>
      </w:pPr>
    </w:p>
    <w:p w14:paraId="0B946DBE" w14:textId="77777777" w:rsidR="008B0C48" w:rsidRDefault="008B0C48" w:rsidP="008B0C48">
      <w:pPr>
        <w:pStyle w:val="NoSpacing"/>
        <w:ind w:left="2880"/>
        <w:rPr>
          <w:rFonts w:ascii="Times New Roman" w:hAnsi="Times New Roman" w:cs="Times New Roman"/>
          <w:b/>
          <w:bCs/>
        </w:rPr>
      </w:pPr>
    </w:p>
    <w:p w14:paraId="5842B77D" w14:textId="77777777" w:rsidR="008B0C48" w:rsidRDefault="008B0C48" w:rsidP="008B0C48">
      <w:pPr>
        <w:pStyle w:val="NoSpacing"/>
        <w:ind w:left="2880"/>
        <w:rPr>
          <w:rFonts w:ascii="Times New Roman" w:hAnsi="Times New Roman" w:cs="Times New Roman"/>
          <w:b/>
          <w:bCs/>
        </w:rPr>
      </w:pPr>
    </w:p>
    <w:p w14:paraId="24D0BA33" w14:textId="44D6E2A9" w:rsidR="008B0C48" w:rsidRPr="004D7147" w:rsidRDefault="008B0C48" w:rsidP="008B0C48">
      <w:pPr>
        <w:pStyle w:val="NoSpacing"/>
        <w:ind w:left="2880"/>
        <w:rPr>
          <w:rFonts w:ascii="Times New Roman" w:hAnsi="Times New Roman" w:cs="Times New Roman"/>
          <w:sz w:val="24"/>
          <w:szCs w:val="24"/>
        </w:rPr>
      </w:pPr>
      <w:r w:rsidRPr="0091361C">
        <w:rPr>
          <w:rFonts w:ascii="Times New Roman" w:hAnsi="Times New Roman" w:cs="Times New Roman"/>
          <w:b/>
          <w:bCs/>
          <w:sz w:val="24"/>
          <w:szCs w:val="24"/>
        </w:rPr>
        <w:lastRenderedPageBreak/>
        <w:t>classical conditioning –</w:t>
      </w:r>
      <w:r w:rsidRPr="0091361C">
        <w:rPr>
          <w:rFonts w:ascii="Times New Roman" w:hAnsi="Times New Roman" w:cs="Times New Roman"/>
          <w:sz w:val="24"/>
          <w:szCs w:val="24"/>
        </w:rPr>
        <w:t xml:space="preserve"> a conditioned response to a sound (warning siren</w:t>
      </w:r>
      <w:r w:rsidR="004D7147">
        <w:rPr>
          <w:rFonts w:ascii="Times New Roman" w:hAnsi="Times New Roman" w:cs="Times New Roman"/>
          <w:sz w:val="24"/>
          <w:szCs w:val="24"/>
        </w:rPr>
        <w:t xml:space="preserve">), </w:t>
      </w:r>
      <w:r w:rsidR="004D7147" w:rsidRPr="004D7147">
        <w:rPr>
          <w:rFonts w:ascii="Times New Roman" w:hAnsi="Times New Roman" w:cs="Times New Roman"/>
          <w:b/>
          <w:bCs/>
          <w:sz w:val="24"/>
          <w:szCs w:val="24"/>
        </w:rPr>
        <w:t>and</w:t>
      </w:r>
    </w:p>
    <w:p w14:paraId="7683ECFF" w14:textId="77777777" w:rsidR="008B0C48" w:rsidRDefault="008B0C48" w:rsidP="008B0C48">
      <w:pPr>
        <w:pStyle w:val="NoSpacing"/>
        <w:ind w:left="2880"/>
        <w:rPr>
          <w:rFonts w:ascii="Times New Roman" w:hAnsi="Times New Roman" w:cs="Times New Roman"/>
          <w:b/>
          <w:bCs/>
        </w:rPr>
      </w:pPr>
    </w:p>
    <w:p w14:paraId="3E27F4DD" w14:textId="77777777" w:rsidR="008B0C48" w:rsidRDefault="008B0C48" w:rsidP="008B0C48">
      <w:pPr>
        <w:pStyle w:val="NoSpacing"/>
        <w:ind w:left="2880"/>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sidRPr="00675507">
        <w:rPr>
          <w:rFonts w:ascii="Times New Roman" w:hAnsi="Times New Roman" w:cs="Times New Roman"/>
          <w:b/>
          <w:bCs/>
          <w:noProof/>
        </w:rPr>
        <w:drawing>
          <wp:inline distT="0" distB="0" distL="0" distR="0" wp14:anchorId="7226A2E6" wp14:editId="4F443330">
            <wp:extent cx="1216152" cy="1828800"/>
            <wp:effectExtent l="0" t="0" r="3175" b="0"/>
            <wp:docPr id="13" name="Picture 13" descr="A picture containing text, outdoor, tre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outdoor, tree, sig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6152" cy="1828800"/>
                    </a:xfrm>
                    <a:prstGeom prst="rect">
                      <a:avLst/>
                    </a:prstGeom>
                  </pic:spPr>
                </pic:pic>
              </a:graphicData>
            </a:graphic>
          </wp:inline>
        </w:drawing>
      </w:r>
      <w:r>
        <w:rPr>
          <w:rFonts w:ascii="Times New Roman" w:hAnsi="Times New Roman" w:cs="Times New Roman"/>
          <w:b/>
          <w:bCs/>
        </w:rPr>
        <w:tab/>
      </w:r>
    </w:p>
    <w:p w14:paraId="1DE99070" w14:textId="7856D0B6" w:rsidR="008B0C48" w:rsidRPr="00A25CE8" w:rsidRDefault="008B0C48" w:rsidP="008B0C48">
      <w:pPr>
        <w:pStyle w:val="NoSpacing"/>
        <w:ind w:left="2880"/>
        <w:rPr>
          <w:rFonts w:ascii="Times New Roman" w:hAnsi="Times New Roman" w:cs="Times New Roman"/>
          <w:sz w:val="20"/>
          <w:szCs w:val="20"/>
        </w:rPr>
      </w:pPr>
      <w:r>
        <w:rPr>
          <w:rFonts w:ascii="Times New Roman" w:hAnsi="Times New Roman" w:cs="Times New Roman"/>
          <w:b/>
          <w:bCs/>
        </w:rPr>
        <w:tab/>
      </w:r>
      <w:r>
        <w:rPr>
          <w:rFonts w:ascii="Times New Roman" w:hAnsi="Times New Roman" w:cs="Times New Roman"/>
          <w:b/>
          <w:bCs/>
        </w:rPr>
        <w:tab/>
      </w:r>
      <w:hyperlink r:id="rId17" w:history="1">
        <w:r w:rsidRPr="009C5E3F">
          <w:rPr>
            <w:rStyle w:val="Hyperlink"/>
            <w:rFonts w:ascii="Times New Roman" w:hAnsi="Times New Roman" w:cs="Times New Roman"/>
            <w:sz w:val="20"/>
            <w:szCs w:val="20"/>
          </w:rPr>
          <w:t>(Redgage, n.d.)</w:t>
        </w:r>
      </w:hyperlink>
    </w:p>
    <w:p w14:paraId="2456DD79" w14:textId="77777777" w:rsidR="008B0C48" w:rsidRPr="00675507" w:rsidRDefault="008B0C48" w:rsidP="008B0C48">
      <w:pPr>
        <w:pStyle w:val="NoSpacing"/>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14:paraId="337B3B0E" w14:textId="02C25074" w:rsidR="008B0C48" w:rsidRPr="0091361C" w:rsidRDefault="008B0C48" w:rsidP="0091361C">
      <w:pPr>
        <w:pStyle w:val="NoSpacing"/>
        <w:ind w:left="2880"/>
        <w:rPr>
          <w:rFonts w:ascii="Times New Roman" w:hAnsi="Times New Roman" w:cs="Times New Roman"/>
          <w:sz w:val="24"/>
          <w:szCs w:val="24"/>
        </w:rPr>
      </w:pPr>
      <w:r w:rsidRPr="0091361C">
        <w:rPr>
          <w:rFonts w:ascii="Times New Roman" w:hAnsi="Times New Roman" w:cs="Times New Roman"/>
          <w:b/>
          <w:bCs/>
          <w:sz w:val="24"/>
          <w:szCs w:val="24"/>
        </w:rPr>
        <w:t xml:space="preserve">non-associative learning – </w:t>
      </w:r>
      <w:r w:rsidRPr="0091361C">
        <w:rPr>
          <w:rFonts w:ascii="Times New Roman" w:hAnsi="Times New Roman" w:cs="Times New Roman"/>
          <w:sz w:val="24"/>
          <w:szCs w:val="24"/>
        </w:rPr>
        <w:t>involves unnoticed sounds (wind chimes)</w:t>
      </w:r>
      <w:r w:rsidR="004D7147">
        <w:rPr>
          <w:rFonts w:ascii="Times New Roman" w:hAnsi="Times New Roman" w:cs="Times New Roman"/>
          <w:sz w:val="24"/>
          <w:szCs w:val="24"/>
        </w:rPr>
        <w:t>.</w:t>
      </w:r>
    </w:p>
    <w:p w14:paraId="19956899" w14:textId="77777777" w:rsidR="008B0C48" w:rsidRPr="00675507" w:rsidRDefault="008B0C48" w:rsidP="008B0C48">
      <w:pPr>
        <w:pStyle w:val="NoSpacing"/>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675507">
        <w:rPr>
          <w:rFonts w:ascii="Times New Roman" w:hAnsi="Times New Roman" w:cs="Times New Roman"/>
          <w:b/>
          <w:bCs/>
          <w:noProof/>
        </w:rPr>
        <w:drawing>
          <wp:inline distT="0" distB="0" distL="0" distR="0" wp14:anchorId="066C85FE" wp14:editId="0C5D14AD">
            <wp:extent cx="1645920" cy="1645920"/>
            <wp:effectExtent l="0" t="0" r="0" b="0"/>
            <wp:docPr id="14" name="Picture 14" descr="A bird feeder from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ird feeder from a tre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14:paraId="13DA6743" w14:textId="279571AF" w:rsidR="008B0C48" w:rsidRPr="00A25CE8" w:rsidRDefault="008B0C48" w:rsidP="008B0C48">
      <w:pPr>
        <w:pStyle w:val="NoSpacing"/>
        <w:rPr>
          <w:rFonts w:ascii="Times New Roman" w:hAnsi="Times New Roman" w:cs="Times New Roman"/>
          <w:sz w:val="20"/>
          <w:szCs w:val="20"/>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hyperlink r:id="rId19" w:history="1">
        <w:r w:rsidRPr="009C5E3F">
          <w:rPr>
            <w:rStyle w:val="Hyperlink"/>
            <w:rFonts w:ascii="Times New Roman" w:hAnsi="Times New Roman" w:cs="Times New Roman"/>
            <w:sz w:val="20"/>
            <w:szCs w:val="20"/>
          </w:rPr>
          <w:t>(Walmart, n.d.)</w:t>
        </w:r>
      </w:hyperlink>
    </w:p>
    <w:p w14:paraId="3CB8393A" w14:textId="77777777" w:rsidR="008B0C48" w:rsidRDefault="008B0C48" w:rsidP="008B0C48">
      <w:pPr>
        <w:pStyle w:val="NoSpacing"/>
        <w:rPr>
          <w:rFonts w:ascii="Times New Roman" w:hAnsi="Times New Roman" w:cs="Times New Roman"/>
          <w:b/>
          <w:bCs/>
          <w:sz w:val="24"/>
          <w:szCs w:val="24"/>
        </w:rPr>
      </w:pPr>
    </w:p>
    <w:p w14:paraId="02782F48" w14:textId="77777777" w:rsidR="008B0C48" w:rsidRDefault="008B0C48" w:rsidP="008B0C48">
      <w:pPr>
        <w:pStyle w:val="NoSpacing"/>
        <w:rPr>
          <w:rFonts w:ascii="Times New Roman" w:hAnsi="Times New Roman" w:cs="Times New Roman"/>
          <w:b/>
          <w:bCs/>
        </w:rPr>
      </w:pPr>
    </w:p>
    <w:p w14:paraId="57BA7C07" w14:textId="77777777" w:rsidR="008B0C48" w:rsidRPr="0062087F" w:rsidRDefault="008B0C48" w:rsidP="008B0C48">
      <w:pPr>
        <w:pStyle w:val="NoSpacing"/>
        <w:rPr>
          <w:rFonts w:ascii="Times New Roman" w:hAnsi="Times New Roman" w:cs="Times New Roman"/>
          <w:b/>
          <w:bCs/>
          <w:sz w:val="24"/>
          <w:szCs w:val="24"/>
        </w:rPr>
      </w:pPr>
      <w:r w:rsidRPr="0062087F">
        <w:rPr>
          <w:rFonts w:ascii="Times New Roman" w:hAnsi="Times New Roman" w:cs="Times New Roman"/>
          <w:b/>
          <w:bCs/>
          <w:sz w:val="24"/>
          <w:szCs w:val="24"/>
        </w:rPr>
        <w:t>How Culture and Social Influences Affect Emotional Control</w:t>
      </w:r>
    </w:p>
    <w:p w14:paraId="2834EC18" w14:textId="77777777" w:rsidR="008B0C48" w:rsidRPr="00353A8C" w:rsidRDefault="008B0C48" w:rsidP="008B0C48">
      <w:pPr>
        <w:pStyle w:val="NoSpacing"/>
        <w:rPr>
          <w:rFonts w:ascii="Times New Roman" w:hAnsi="Times New Roman" w:cs="Times New Roman"/>
          <w:b/>
          <w:bCs/>
        </w:rPr>
      </w:pPr>
    </w:p>
    <w:p w14:paraId="11520D25" w14:textId="77777777" w:rsidR="008B0C48" w:rsidRDefault="008B0C48" w:rsidP="008B0C48">
      <w:pPr>
        <w:pStyle w:val="NoSpacing"/>
        <w:rPr>
          <w:rFonts w:ascii="Times New Roman" w:hAnsi="Times New Roman" w:cs="Times New Roman"/>
          <w:sz w:val="24"/>
          <w:szCs w:val="24"/>
        </w:rPr>
      </w:pPr>
      <w:r>
        <w:rPr>
          <w:rFonts w:ascii="Times New Roman" w:hAnsi="Times New Roman" w:cs="Times New Roman"/>
          <w:noProof/>
          <w:sz w:val="24"/>
          <w:szCs w:val="24"/>
          <w:shd w:val="clear" w:color="auto" w:fill="F5F5F5"/>
        </w:rPr>
        <w:drawing>
          <wp:anchor distT="0" distB="0" distL="114300" distR="114300" simplePos="0" relativeHeight="251662336" behindDoc="1" locked="0" layoutInCell="1" allowOverlap="1" wp14:anchorId="69EEFB8D" wp14:editId="10352DBD">
            <wp:simplePos x="0" y="0"/>
            <wp:positionH relativeFrom="column">
              <wp:posOffset>0</wp:posOffset>
            </wp:positionH>
            <wp:positionV relativeFrom="paragraph">
              <wp:posOffset>1905</wp:posOffset>
            </wp:positionV>
            <wp:extent cx="2011680" cy="2011680"/>
            <wp:effectExtent l="0" t="0" r="7620" b="7620"/>
            <wp:wrapTight wrapText="bothSides">
              <wp:wrapPolygon edited="0">
                <wp:start x="0" y="0"/>
                <wp:lineTo x="0" y="21477"/>
                <wp:lineTo x="21477" y="21477"/>
                <wp:lineTo x="21477" y="0"/>
                <wp:lineTo x="0" y="0"/>
              </wp:wrapPolygon>
            </wp:wrapTight>
            <wp:docPr id="15" name="Picture 1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1680" cy="2011680"/>
                    </a:xfrm>
                    <a:prstGeom prst="rect">
                      <a:avLst/>
                    </a:prstGeom>
                  </pic:spPr>
                </pic:pic>
              </a:graphicData>
            </a:graphic>
          </wp:anchor>
        </w:drawing>
      </w:r>
    </w:p>
    <w:p w14:paraId="13CEEF4E" w14:textId="77777777" w:rsidR="008B0C48" w:rsidRDefault="008B0C48" w:rsidP="008B0C48">
      <w:pPr>
        <w:pStyle w:val="NoSpacing"/>
        <w:rPr>
          <w:rFonts w:ascii="Times New Roman" w:hAnsi="Times New Roman" w:cs="Times New Roman"/>
          <w:sz w:val="24"/>
          <w:szCs w:val="24"/>
        </w:rPr>
      </w:pPr>
    </w:p>
    <w:p w14:paraId="04BF32EB" w14:textId="1C98F10D" w:rsidR="008B0C48" w:rsidRPr="0091361C" w:rsidRDefault="008B0C48" w:rsidP="008B0C48">
      <w:pPr>
        <w:pStyle w:val="NoSpacing"/>
        <w:rPr>
          <w:rFonts w:ascii="Times New Roman" w:hAnsi="Times New Roman" w:cs="Times New Roman"/>
          <w:sz w:val="24"/>
          <w:szCs w:val="24"/>
        </w:rPr>
      </w:pPr>
      <w:r w:rsidRPr="00B7000D">
        <w:rPr>
          <w:rFonts w:ascii="Times New Roman" w:hAnsi="Times New Roman" w:cs="Times New Roman"/>
          <w:sz w:val="24"/>
          <w:szCs w:val="24"/>
        </w:rPr>
        <w:t>Ju et al. (2022) conducted a survey that explored the moderating role of</w:t>
      </w:r>
      <w:r w:rsidRPr="0091361C">
        <w:rPr>
          <w:rFonts w:ascii="Times New Roman" w:hAnsi="Times New Roman" w:cs="Times New Roman"/>
          <w:sz w:val="24"/>
          <w:szCs w:val="24"/>
        </w:rPr>
        <w:t xml:space="preserve"> negative emotions, such as anxiety and fear, during the COVID-19 pandemic crisis. Findings suggested </w:t>
      </w:r>
      <w:r w:rsidRPr="00B7000D">
        <w:rPr>
          <w:rFonts w:ascii="Times New Roman" w:hAnsi="Times New Roman" w:cs="Times New Roman"/>
          <w:sz w:val="24"/>
          <w:szCs w:val="24"/>
        </w:rPr>
        <w:t xml:space="preserve">interpersonal health information seeking across social media platforms for health protective measures linked social media use and influenced behaviors to the degree individuals perceived behaviors as expected norms </w:t>
      </w:r>
      <w:hyperlink r:id="rId21" w:history="1">
        <w:r w:rsidRPr="00966512">
          <w:rPr>
            <w:rStyle w:val="Hyperlink"/>
            <w:rFonts w:ascii="Times New Roman" w:hAnsi="Times New Roman" w:cs="Times New Roman"/>
            <w:sz w:val="24"/>
            <w:szCs w:val="24"/>
          </w:rPr>
          <w:t>(Ju et al., 2022)</w:t>
        </w:r>
      </w:hyperlink>
      <w:r w:rsidRPr="0091361C">
        <w:rPr>
          <w:rFonts w:ascii="Times New Roman" w:hAnsi="Times New Roman" w:cs="Times New Roman"/>
          <w:sz w:val="24"/>
          <w:szCs w:val="24"/>
        </w:rPr>
        <w:t>.</w:t>
      </w:r>
    </w:p>
    <w:p w14:paraId="361121F6" w14:textId="77777777" w:rsidR="008B0C48" w:rsidRDefault="008B0C48" w:rsidP="008B0C48">
      <w:pPr>
        <w:pStyle w:val="NoSpacing"/>
        <w:rPr>
          <w:rFonts w:ascii="Times New Roman" w:hAnsi="Times New Roman" w:cs="Times New Roman"/>
          <w:b/>
          <w:bCs/>
          <w:sz w:val="24"/>
          <w:szCs w:val="24"/>
        </w:rPr>
      </w:pPr>
    </w:p>
    <w:p w14:paraId="4A50A3DF" w14:textId="77777777" w:rsidR="008B0C48" w:rsidRDefault="008B0C48" w:rsidP="008B0C48">
      <w:pPr>
        <w:pStyle w:val="NoSpacing"/>
        <w:rPr>
          <w:rFonts w:ascii="Times New Roman" w:hAnsi="Times New Roman" w:cs="Times New Roman"/>
          <w:b/>
          <w:bCs/>
          <w:sz w:val="24"/>
          <w:szCs w:val="24"/>
        </w:rPr>
      </w:pPr>
    </w:p>
    <w:p w14:paraId="0B3CDC70" w14:textId="257D20C8" w:rsidR="008B0C48" w:rsidRPr="00427089" w:rsidRDefault="008B0C48" w:rsidP="008B0C48">
      <w:pPr>
        <w:pStyle w:val="NoSpacing"/>
        <w:rPr>
          <w:rFonts w:ascii="Times New Roman" w:hAnsi="Times New Roman" w:cs="Times New Roman"/>
          <w:sz w:val="20"/>
          <w:szCs w:val="20"/>
        </w:rPr>
      </w:pPr>
      <w:r>
        <w:rPr>
          <w:rFonts w:ascii="Times New Roman" w:hAnsi="Times New Roman" w:cs="Times New Roman"/>
          <w:sz w:val="20"/>
          <w:szCs w:val="20"/>
        </w:rPr>
        <w:t xml:space="preserve">    </w:t>
      </w:r>
      <w:hyperlink r:id="rId22" w:history="1">
        <w:r w:rsidRPr="00056B2B">
          <w:rPr>
            <w:rStyle w:val="Hyperlink"/>
            <w:rFonts w:ascii="Times New Roman" w:hAnsi="Times New Roman" w:cs="Times New Roman"/>
            <w:sz w:val="20"/>
            <w:szCs w:val="20"/>
          </w:rPr>
          <w:t>(London Meets Paris, n.d.)</w:t>
        </w:r>
      </w:hyperlink>
    </w:p>
    <w:p w14:paraId="38E15A87" w14:textId="77777777" w:rsidR="008B0C48" w:rsidRDefault="008B0C48" w:rsidP="008B0C48">
      <w:pPr>
        <w:pStyle w:val="NoSpacing"/>
        <w:rPr>
          <w:rFonts w:ascii="Times New Roman" w:hAnsi="Times New Roman" w:cs="Times New Roman"/>
          <w:b/>
          <w:bCs/>
          <w:sz w:val="24"/>
          <w:szCs w:val="24"/>
        </w:rPr>
      </w:pPr>
    </w:p>
    <w:p w14:paraId="0BFD0FC1" w14:textId="77777777" w:rsidR="008B0C48" w:rsidRPr="0062087F" w:rsidRDefault="008B0C48" w:rsidP="008B0C48">
      <w:pPr>
        <w:pStyle w:val="NoSpacing"/>
        <w:rPr>
          <w:rFonts w:ascii="Times New Roman" w:hAnsi="Times New Roman" w:cs="Times New Roman"/>
          <w:b/>
          <w:bCs/>
          <w:sz w:val="24"/>
          <w:szCs w:val="24"/>
        </w:rPr>
      </w:pPr>
      <w:r w:rsidRPr="0062087F">
        <w:rPr>
          <w:rFonts w:ascii="Open Sans" w:hAnsi="Open Sans" w:cs="Open Sans"/>
          <w:b/>
          <w:bCs/>
          <w:noProof/>
          <w:sz w:val="24"/>
          <w:szCs w:val="24"/>
        </w:rPr>
        <w:drawing>
          <wp:anchor distT="0" distB="0" distL="114300" distR="114300" simplePos="0" relativeHeight="251661312" behindDoc="0" locked="0" layoutInCell="1" allowOverlap="1" wp14:anchorId="63285325" wp14:editId="1D0AA815">
            <wp:simplePos x="0" y="0"/>
            <wp:positionH relativeFrom="column">
              <wp:posOffset>4561840</wp:posOffset>
            </wp:positionH>
            <wp:positionV relativeFrom="paragraph">
              <wp:posOffset>94615</wp:posOffset>
            </wp:positionV>
            <wp:extent cx="1828800" cy="1828800"/>
            <wp:effectExtent l="0" t="0" r="0" b="0"/>
            <wp:wrapSquare wrapText="bothSides"/>
            <wp:docPr id="4" name="Picture 4" descr="Text,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company nam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anchor>
        </w:drawing>
      </w:r>
      <w:r w:rsidRPr="0062087F">
        <w:rPr>
          <w:rFonts w:ascii="Times New Roman" w:hAnsi="Times New Roman" w:cs="Times New Roman"/>
          <w:b/>
          <w:bCs/>
          <w:sz w:val="24"/>
          <w:szCs w:val="24"/>
        </w:rPr>
        <w:t>How Culture and Social Influences Affect Reactions to Memory</w:t>
      </w:r>
    </w:p>
    <w:p w14:paraId="06520F85" w14:textId="77777777" w:rsidR="008B0C48" w:rsidRDefault="008B0C48" w:rsidP="008B0C48">
      <w:pPr>
        <w:pStyle w:val="NoSpacing"/>
        <w:rPr>
          <w:rFonts w:ascii="Times New Roman" w:hAnsi="Times New Roman" w:cs="Times New Roman"/>
          <w:sz w:val="24"/>
          <w:szCs w:val="24"/>
        </w:rPr>
      </w:pPr>
    </w:p>
    <w:p w14:paraId="152A21D5" w14:textId="6F17FA99" w:rsidR="008B0C48" w:rsidRPr="008C438B" w:rsidRDefault="008B0C48" w:rsidP="008B0C48">
      <w:pPr>
        <w:pStyle w:val="NoSpacing"/>
        <w:rPr>
          <w:rFonts w:ascii="Times New Roman" w:hAnsi="Times New Roman" w:cs="Times New Roman"/>
          <w:sz w:val="20"/>
          <w:szCs w:val="20"/>
        </w:rPr>
      </w:pPr>
      <w:r w:rsidRPr="00B7000D">
        <w:rPr>
          <w:rFonts w:ascii="Times New Roman" w:hAnsi="Times New Roman" w:cs="Times New Roman"/>
          <w:sz w:val="24"/>
          <w:szCs w:val="24"/>
        </w:rPr>
        <w:t xml:space="preserve">Weston (2021) reported on </w:t>
      </w:r>
      <w:r w:rsidR="00A5282E" w:rsidRPr="00B7000D">
        <w:rPr>
          <w:rFonts w:ascii="Times New Roman" w:hAnsi="Times New Roman" w:cs="Times New Roman"/>
          <w:sz w:val="24"/>
          <w:szCs w:val="24"/>
        </w:rPr>
        <w:t xml:space="preserve">how </w:t>
      </w:r>
      <w:r w:rsidRPr="00B7000D">
        <w:rPr>
          <w:rFonts w:ascii="Times New Roman" w:hAnsi="Times New Roman" w:cs="Times New Roman"/>
          <w:sz w:val="24"/>
          <w:szCs w:val="24"/>
        </w:rPr>
        <w:t>The Peoples History of Pop musical series foregrounded</w:t>
      </w:r>
      <w:r w:rsidRPr="0091361C">
        <w:rPr>
          <w:rFonts w:ascii="Times New Roman" w:hAnsi="Times New Roman" w:cs="Times New Roman"/>
          <w:sz w:val="24"/>
          <w:szCs w:val="24"/>
        </w:rPr>
        <w:t xml:space="preserve"> memory objects, their materiality, and related affects as an approach to the </w:t>
      </w:r>
      <w:r w:rsidRPr="00B7000D">
        <w:rPr>
          <w:rFonts w:ascii="Times New Roman" w:hAnsi="Times New Roman" w:cs="Times New Roman"/>
          <w:sz w:val="24"/>
          <w:szCs w:val="24"/>
        </w:rPr>
        <w:t>representation and re-presentation of history and memory</w:t>
      </w:r>
      <w:r w:rsidRPr="0091361C">
        <w:rPr>
          <w:rFonts w:ascii="Times New Roman" w:hAnsi="Times New Roman" w:cs="Times New Roman"/>
          <w:sz w:val="24"/>
          <w:szCs w:val="24"/>
        </w:rPr>
        <w:t xml:space="preserve">. He revealed that a complex aesthetic and sentimental strategy was built upon the ability of images to reshape narratives of cultural past that encompassed but blurred boundaries between public and private memory in the recuperation and renegotiation when fans were given opportunity to rewrite the narrative of music history in their own words </w:t>
      </w:r>
      <w:hyperlink r:id="rId24" w:history="1">
        <w:r w:rsidRPr="00966512">
          <w:rPr>
            <w:rStyle w:val="Hyperlink"/>
            <w:rFonts w:ascii="Times New Roman" w:hAnsi="Times New Roman" w:cs="Times New Roman"/>
            <w:sz w:val="24"/>
            <w:szCs w:val="24"/>
          </w:rPr>
          <w:t>(Weston, 2021)</w:t>
        </w:r>
      </w:hyperlink>
      <w:r w:rsidRPr="0091361C">
        <w:rPr>
          <w:rFonts w:ascii="Times New Roman" w:hAnsi="Times New Roman" w:cs="Times New Roman"/>
          <w:sz w:val="24"/>
          <w:szCs w:val="24"/>
        </w:rPr>
        <w:t>.</w:t>
      </w:r>
      <w:r w:rsidRPr="0091361C">
        <w:rPr>
          <w:rFonts w:ascii="Times New Roman" w:hAnsi="Times New Roman" w:cs="Times New Roman"/>
          <w:sz w:val="24"/>
          <w:szCs w:val="24"/>
        </w:rPr>
        <w:tab/>
      </w:r>
      <w:r w:rsidRPr="0091361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24454">
        <w:rPr>
          <w:rFonts w:ascii="Times New Roman" w:hAnsi="Times New Roman" w:cs="Times New Roman"/>
          <w:sz w:val="24"/>
          <w:szCs w:val="24"/>
        </w:rPr>
        <w:tab/>
      </w:r>
      <w:r w:rsidR="00024454">
        <w:rPr>
          <w:rFonts w:ascii="Times New Roman" w:hAnsi="Times New Roman" w:cs="Times New Roman"/>
          <w:sz w:val="24"/>
          <w:szCs w:val="24"/>
        </w:rPr>
        <w:tab/>
      </w:r>
      <w:r>
        <w:rPr>
          <w:rFonts w:ascii="Times New Roman" w:hAnsi="Times New Roman" w:cs="Times New Roman"/>
          <w:sz w:val="24"/>
          <w:szCs w:val="24"/>
        </w:rPr>
        <w:tab/>
      </w:r>
      <w:r w:rsidRPr="0062087F">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hyperlink r:id="rId25" w:history="1">
        <w:r w:rsidRPr="00840E3D">
          <w:rPr>
            <w:rStyle w:val="Hyperlink"/>
            <w:rFonts w:ascii="Times New Roman" w:hAnsi="Times New Roman" w:cs="Times New Roman"/>
            <w:sz w:val="20"/>
            <w:szCs w:val="20"/>
          </w:rPr>
          <w:t>(Reminds, n.d.)</w:t>
        </w:r>
      </w:hyperlink>
    </w:p>
    <w:p w14:paraId="0C60AAEB" w14:textId="77777777" w:rsidR="008B0C48" w:rsidRPr="0041550E" w:rsidRDefault="008B0C48" w:rsidP="008B0C48">
      <w:pPr>
        <w:pStyle w:val="NoSpacing"/>
        <w:ind w:left="6480" w:firstLine="720"/>
        <w:rPr>
          <w:rFonts w:ascii="Times New Roman" w:hAnsi="Times New Roman" w:cs="Times New Roman"/>
          <w:sz w:val="24"/>
          <w:szCs w:val="24"/>
        </w:rPr>
      </w:pPr>
    </w:p>
    <w:p w14:paraId="7389B83C" w14:textId="77777777" w:rsidR="008B0C48" w:rsidRPr="0062087F" w:rsidRDefault="008B0C48" w:rsidP="008B0C48">
      <w:pPr>
        <w:pStyle w:val="NoSpacing"/>
        <w:rPr>
          <w:rFonts w:ascii="Times New Roman" w:hAnsi="Times New Roman" w:cs="Times New Roman"/>
          <w:b/>
          <w:bCs/>
          <w:sz w:val="24"/>
          <w:szCs w:val="24"/>
        </w:rPr>
      </w:pPr>
      <w:r w:rsidRPr="0062087F">
        <w:rPr>
          <w:rFonts w:ascii="Times New Roman" w:hAnsi="Times New Roman" w:cs="Times New Roman"/>
          <w:b/>
          <w:bCs/>
          <w:sz w:val="24"/>
          <w:szCs w:val="24"/>
        </w:rPr>
        <w:t>How Culture and Social Influences Affect Attention</w:t>
      </w:r>
    </w:p>
    <w:p w14:paraId="056DBEDA" w14:textId="77777777" w:rsidR="008B0C48" w:rsidRPr="00353A8C" w:rsidRDefault="008B0C48" w:rsidP="008B0C48">
      <w:pPr>
        <w:pStyle w:val="NoSpacing"/>
      </w:pPr>
    </w:p>
    <w:p w14:paraId="5E3F57C8" w14:textId="117506AD" w:rsidR="008B0C48" w:rsidRPr="0091361C" w:rsidRDefault="008B0C48" w:rsidP="008B0C48">
      <w:pPr>
        <w:pStyle w:val="NoSpacing"/>
        <w:rPr>
          <w:rFonts w:ascii="Times New Roman" w:hAnsi="Times New Roman" w:cs="Times New Roman"/>
          <w:sz w:val="24"/>
          <w:szCs w:val="24"/>
        </w:rPr>
      </w:pPr>
      <w:r w:rsidRPr="00601797">
        <w:rPr>
          <w:noProof/>
          <w:sz w:val="24"/>
          <w:szCs w:val="24"/>
        </w:rPr>
        <w:drawing>
          <wp:anchor distT="0" distB="0" distL="114300" distR="114300" simplePos="0" relativeHeight="251660288" behindDoc="0" locked="0" layoutInCell="1" allowOverlap="1" wp14:anchorId="3CDEE7D9" wp14:editId="3D89D914">
            <wp:simplePos x="0" y="0"/>
            <wp:positionH relativeFrom="margin">
              <wp:posOffset>3638550</wp:posOffset>
            </wp:positionH>
            <wp:positionV relativeFrom="margin">
              <wp:align>center</wp:align>
            </wp:positionV>
            <wp:extent cx="2340610" cy="1463040"/>
            <wp:effectExtent l="0" t="0" r="2540" b="3810"/>
            <wp:wrapSquare wrapText="bothSides"/>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0610" cy="1463040"/>
                    </a:xfrm>
                    <a:prstGeom prst="rect">
                      <a:avLst/>
                    </a:prstGeom>
                  </pic:spPr>
                </pic:pic>
              </a:graphicData>
            </a:graphic>
            <wp14:sizeRelH relativeFrom="margin">
              <wp14:pctWidth>0</wp14:pctWidth>
            </wp14:sizeRelH>
            <wp14:sizeRelV relativeFrom="margin">
              <wp14:pctHeight>0</wp14:pctHeight>
            </wp14:sizeRelV>
          </wp:anchor>
        </w:drawing>
      </w:r>
      <w:r w:rsidRPr="00601797">
        <w:rPr>
          <w:rFonts w:ascii="Times New Roman" w:hAnsi="Times New Roman" w:cs="Times New Roman"/>
          <w:sz w:val="24"/>
          <w:szCs w:val="24"/>
        </w:rPr>
        <w:t xml:space="preserve">Lang (2019) reported that consumer culture distorts attention by </w:t>
      </w:r>
      <w:r w:rsidRPr="00660F76">
        <w:rPr>
          <w:rFonts w:ascii="Times New Roman" w:hAnsi="Times New Roman" w:cs="Times New Roman"/>
          <w:sz w:val="24"/>
          <w:szCs w:val="24"/>
        </w:rPr>
        <w:t>bombarding viewers with ads to simultaneously distract</w:t>
      </w:r>
      <w:r w:rsidRPr="0091361C">
        <w:rPr>
          <w:rFonts w:ascii="Times New Roman" w:hAnsi="Times New Roman" w:cs="Times New Roman"/>
          <w:sz w:val="24"/>
          <w:szCs w:val="24"/>
        </w:rPr>
        <w:t xml:space="preserve"> them and capture their attention. </w:t>
      </w:r>
      <w:r w:rsidRPr="00B7000D">
        <w:rPr>
          <w:rFonts w:ascii="Times New Roman" w:hAnsi="Times New Roman" w:cs="Times New Roman"/>
          <w:sz w:val="24"/>
          <w:szCs w:val="24"/>
        </w:rPr>
        <w:t>The tactic keeps viewers on social media sites, addicted to video games, and glued to shopping sites with a reward of dopamine rushes that render viewers captivated and unable to look away</w:t>
      </w:r>
      <w:r w:rsidRPr="00B7000D">
        <w:rPr>
          <w:rFonts w:ascii="Times New Roman" w:hAnsi="Times New Roman" w:cs="Times New Roman"/>
          <w:color w:val="FF0000"/>
          <w:sz w:val="24"/>
          <w:szCs w:val="24"/>
        </w:rPr>
        <w:t xml:space="preserve"> </w:t>
      </w:r>
      <w:hyperlink r:id="rId27" w:history="1">
        <w:r w:rsidRPr="00B7000D">
          <w:rPr>
            <w:rStyle w:val="Hyperlink"/>
            <w:rFonts w:ascii="Times New Roman" w:hAnsi="Times New Roman" w:cs="Times New Roman"/>
            <w:sz w:val="24"/>
            <w:szCs w:val="24"/>
          </w:rPr>
          <w:t>(Lang, 2019)</w:t>
        </w:r>
      </w:hyperlink>
      <w:r w:rsidRPr="0091361C">
        <w:rPr>
          <w:rFonts w:ascii="Times New Roman" w:hAnsi="Times New Roman" w:cs="Times New Roman"/>
          <w:sz w:val="24"/>
          <w:szCs w:val="24"/>
        </w:rPr>
        <w:t xml:space="preserve">. Schindler and Straube (2020) connected emotion and task relevance to attention in a later study and detected different but parallel onsets of emotion and task-relevance effects. </w:t>
      </w:r>
      <w:r w:rsidRPr="00B7000D">
        <w:rPr>
          <w:rFonts w:ascii="Times New Roman" w:hAnsi="Times New Roman" w:cs="Times New Roman"/>
          <w:sz w:val="24"/>
          <w:szCs w:val="24"/>
        </w:rPr>
        <w:t>Their findings suggested that emotion and task relevance acted independently at the early processing stage but conferred additional processing advantages during later processing with possibility of interaction being restricted when attention was directed toward and emotional</w:t>
      </w:r>
      <w:r w:rsidRPr="0091361C">
        <w:rPr>
          <w:rFonts w:ascii="Times New Roman" w:hAnsi="Times New Roman" w:cs="Times New Roman"/>
          <w:sz w:val="24"/>
          <w:szCs w:val="24"/>
        </w:rPr>
        <w:t xml:space="preserve"> category </w:t>
      </w:r>
      <w:hyperlink r:id="rId28" w:history="1">
        <w:r w:rsidRPr="00B7000D">
          <w:rPr>
            <w:rStyle w:val="Hyperlink"/>
            <w:rFonts w:ascii="Times New Roman" w:hAnsi="Times New Roman" w:cs="Times New Roman"/>
            <w:sz w:val="24"/>
            <w:szCs w:val="24"/>
          </w:rPr>
          <w:t>(Schindler &amp; Straube, 2020)</w:t>
        </w:r>
      </w:hyperlink>
      <w:r w:rsidRPr="0091361C">
        <w:rPr>
          <w:rFonts w:ascii="Times New Roman" w:hAnsi="Times New Roman" w:cs="Times New Roman"/>
          <w:sz w:val="24"/>
          <w:szCs w:val="24"/>
        </w:rPr>
        <w:t>.</w:t>
      </w:r>
    </w:p>
    <w:p w14:paraId="3F178267" w14:textId="4747A3CE" w:rsidR="008B0C48" w:rsidRPr="00840E3D" w:rsidRDefault="00840E3D" w:rsidP="008B0C48">
      <w:pPr>
        <w:pStyle w:val="NoSpacing"/>
        <w:ind w:left="5040" w:firstLine="720"/>
        <w:rPr>
          <w:rStyle w:val="Hyperlink"/>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"https://www.pinterest.com/pin/631137335266512112/" </w:instrText>
      </w:r>
      <w:r>
        <w:rPr>
          <w:rFonts w:ascii="Times New Roman" w:hAnsi="Times New Roman" w:cs="Times New Roman"/>
          <w:sz w:val="20"/>
          <w:szCs w:val="20"/>
        </w:rPr>
      </w:r>
      <w:r>
        <w:rPr>
          <w:rFonts w:ascii="Times New Roman" w:hAnsi="Times New Roman" w:cs="Times New Roman"/>
          <w:sz w:val="20"/>
          <w:szCs w:val="20"/>
        </w:rPr>
        <w:fldChar w:fldCharType="separate"/>
      </w:r>
      <w:r w:rsidR="008B0C48" w:rsidRPr="00840E3D">
        <w:rPr>
          <w:rStyle w:val="Hyperlink"/>
          <w:rFonts w:ascii="Times New Roman" w:hAnsi="Times New Roman" w:cs="Times New Roman"/>
          <w:sz w:val="20"/>
          <w:szCs w:val="20"/>
        </w:rPr>
        <w:t>(Industry Research Reports, n.d.)</w:t>
      </w:r>
    </w:p>
    <w:p w14:paraId="03F26EBB" w14:textId="67E6859F" w:rsidR="008B0C48" w:rsidRDefault="00840E3D" w:rsidP="008B0C48">
      <w:pPr>
        <w:pStyle w:val="NoSpacing"/>
        <w:rPr>
          <w:rFonts w:ascii="Times New Roman" w:hAnsi="Times New Roman" w:cs="Times New Roman"/>
          <w:b/>
          <w:bCs/>
          <w:sz w:val="24"/>
          <w:szCs w:val="24"/>
        </w:rPr>
      </w:pPr>
      <w:r>
        <w:rPr>
          <w:rFonts w:ascii="Times New Roman" w:hAnsi="Times New Roman" w:cs="Times New Roman"/>
          <w:sz w:val="20"/>
          <w:szCs w:val="20"/>
        </w:rPr>
        <w:fldChar w:fldCharType="end"/>
      </w:r>
    </w:p>
    <w:p w14:paraId="068EB016" w14:textId="77777777" w:rsidR="008B0C48" w:rsidRPr="0062087F" w:rsidRDefault="008B0C48" w:rsidP="008B0C48">
      <w:pPr>
        <w:pStyle w:val="NoSpacing"/>
        <w:rPr>
          <w:rFonts w:ascii="Times New Roman" w:hAnsi="Times New Roman" w:cs="Times New Roman"/>
          <w:b/>
          <w:bCs/>
          <w:sz w:val="24"/>
          <w:szCs w:val="24"/>
        </w:rPr>
      </w:pPr>
      <w:r w:rsidRPr="0062087F">
        <w:rPr>
          <w:rFonts w:ascii="Times New Roman" w:hAnsi="Times New Roman" w:cs="Times New Roman"/>
          <w:b/>
          <w:bCs/>
          <w:sz w:val="24"/>
          <w:szCs w:val="24"/>
        </w:rPr>
        <w:t>How Culture and Social Influences Affect Decision Making</w:t>
      </w:r>
    </w:p>
    <w:p w14:paraId="2B05FFA7" w14:textId="77777777" w:rsidR="008B0C48" w:rsidRPr="00353A8C" w:rsidRDefault="008B0C48" w:rsidP="008B0C48">
      <w:pPr>
        <w:pStyle w:val="NoSpacing"/>
        <w:rPr>
          <w:rFonts w:ascii="Times New Roman" w:hAnsi="Times New Roman" w:cs="Times New Roman"/>
          <w:b/>
          <w:bCs/>
        </w:rPr>
      </w:pPr>
    </w:p>
    <w:p w14:paraId="202D8455" w14:textId="35725C8C" w:rsidR="008B0C48" w:rsidRDefault="00EC1537" w:rsidP="008B0C48">
      <w:pPr>
        <w:pStyle w:val="NormalWeb"/>
        <w:shd w:val="clear" w:color="auto" w:fill="FFFFFF"/>
        <w:spacing w:before="0" w:beforeAutospacing="0" w:after="150" w:afterAutospacing="0"/>
        <w:rPr>
          <w:shd w:val="clear" w:color="auto" w:fill="FFFFFF"/>
        </w:rPr>
      </w:pPr>
      <w:r>
        <w:rPr>
          <w:noProof/>
        </w:rPr>
        <mc:AlternateContent>
          <mc:Choice Requires="wps">
            <w:drawing>
              <wp:anchor distT="0" distB="0" distL="114300" distR="114300" simplePos="0" relativeHeight="251667456" behindDoc="0" locked="0" layoutInCell="1" allowOverlap="1" wp14:anchorId="394A03C7" wp14:editId="68F898AF">
                <wp:simplePos x="0" y="0"/>
                <wp:positionH relativeFrom="column">
                  <wp:posOffset>3795713</wp:posOffset>
                </wp:positionH>
                <wp:positionV relativeFrom="paragraph">
                  <wp:posOffset>2556510</wp:posOffset>
                </wp:positionV>
                <wp:extent cx="1795462" cy="371158"/>
                <wp:effectExtent l="0" t="0" r="0" b="0"/>
                <wp:wrapNone/>
                <wp:docPr id="2" name="Text Box 2"/>
                <wp:cNvGraphicFramePr/>
                <a:graphic xmlns:a="http://schemas.openxmlformats.org/drawingml/2006/main">
                  <a:graphicData uri="http://schemas.microsoft.com/office/word/2010/wordprocessingShape">
                    <wps:wsp>
                      <wps:cNvSpPr txBox="1"/>
                      <wps:spPr>
                        <a:xfrm>
                          <a:off x="0" y="0"/>
                          <a:ext cx="1795462" cy="371158"/>
                        </a:xfrm>
                        <a:prstGeom prst="rect">
                          <a:avLst/>
                        </a:prstGeom>
                        <a:solidFill>
                          <a:schemeClr val="lt1"/>
                        </a:solidFill>
                        <a:ln w="6350">
                          <a:noFill/>
                        </a:ln>
                      </wps:spPr>
                      <wps:txbx>
                        <w:txbxContent>
                          <w:p w14:paraId="7F5F01D0" w14:textId="2702D0C2" w:rsidR="00EC1537" w:rsidRPr="00254585" w:rsidRDefault="00603A5C" w:rsidP="00254585">
                            <w:pPr>
                              <w:pStyle w:val="NoSpacing"/>
                              <w:rPr>
                                <w:rFonts w:ascii="Times New Roman" w:hAnsi="Times New Roman" w:cs="Times New Roman"/>
                                <w:sz w:val="20"/>
                                <w:szCs w:val="20"/>
                              </w:rPr>
                            </w:pPr>
                            <w:hyperlink r:id="rId29" w:history="1">
                              <w:r w:rsidR="00EC1537" w:rsidRPr="00254585">
                                <w:rPr>
                                  <w:rStyle w:val="Hyperlink"/>
                                  <w:rFonts w:ascii="Times New Roman" w:hAnsi="Times New Roman" w:cs="Times New Roman"/>
                                  <w:sz w:val="20"/>
                                  <w:szCs w:val="20"/>
                                  <w:u w:val="none"/>
                                  <w:shd w:val="clear" w:color="auto" w:fill="FFFFFF"/>
                                </w:rPr>
                                <w:t xml:space="preserve">        (Jones, 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03C7" id="Text Box 2" o:spid="_x0000_s1028" type="#_x0000_t202" style="position:absolute;margin-left:298.9pt;margin-top:201.3pt;width:141.3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" fillcolor="white [3201]" stroked="f" strokeweight=".5pt">
                <v:textbox>
                  <w:txbxContent>
                    <w:p w14:paraId="7F5F01D0" w14:textId="2702D0C2" w:rsidR="00EC1537" w:rsidRPr="00254585" w:rsidRDefault="00254585" w:rsidP="00254585">
                      <w:pPr>
                        <w:pStyle w:val="NoSpacing"/>
                        <w:rPr>
                          <w:rFonts w:ascii="Times New Roman" w:hAnsi="Times New Roman" w:cs="Times New Roman"/>
                          <w:sz w:val="20"/>
                          <w:szCs w:val="20"/>
                        </w:rPr>
                      </w:pPr>
                      <w:hyperlink r:id="rId30" w:history="1">
                        <w:r w:rsidR="00EC1537" w:rsidRPr="00254585">
                          <w:rPr>
                            <w:rStyle w:val="Hyperlink"/>
                            <w:rFonts w:ascii="Times New Roman" w:hAnsi="Times New Roman" w:cs="Times New Roman"/>
                            <w:sz w:val="20"/>
                            <w:szCs w:val="20"/>
                            <w:u w:val="none"/>
                            <w:shd w:val="clear" w:color="auto" w:fill="FFFFFF"/>
                          </w:rPr>
                          <w:t xml:space="preserve">        (Jones, n.d.)</w:t>
                        </w:r>
                      </w:hyperlink>
                    </w:p>
                  </w:txbxContent>
                </v:textbox>
              </v:shape>
            </w:pict>
          </mc:Fallback>
        </mc:AlternateContent>
      </w:r>
      <w:r w:rsidR="008B0C48" w:rsidRPr="009631C6">
        <w:rPr>
          <w:noProof/>
        </w:rPr>
        <w:drawing>
          <wp:anchor distT="0" distB="0" distL="114300" distR="114300" simplePos="0" relativeHeight="251659264" behindDoc="0" locked="0" layoutInCell="1" allowOverlap="1" wp14:anchorId="6BEA743B" wp14:editId="33770E82">
            <wp:simplePos x="0" y="0"/>
            <wp:positionH relativeFrom="column">
              <wp:posOffset>3829050</wp:posOffset>
            </wp:positionH>
            <wp:positionV relativeFrom="paragraph">
              <wp:posOffset>5715</wp:posOffset>
            </wp:positionV>
            <wp:extent cx="1828165" cy="2560320"/>
            <wp:effectExtent l="0" t="0" r="635" b="0"/>
            <wp:wrapSquare wrapText="bothSides"/>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8165" cy="2560320"/>
                    </a:xfrm>
                    <a:prstGeom prst="rect">
                      <a:avLst/>
                    </a:prstGeom>
                  </pic:spPr>
                </pic:pic>
              </a:graphicData>
            </a:graphic>
            <wp14:sizeRelH relativeFrom="margin">
              <wp14:pctWidth>0</wp14:pctWidth>
            </wp14:sizeRelH>
            <wp14:sizeRelV relativeFrom="margin">
              <wp14:pctHeight>0</wp14:pctHeight>
            </wp14:sizeRelV>
          </wp:anchor>
        </w:drawing>
      </w:r>
      <w:r w:rsidR="008B0C48" w:rsidRPr="009631C6">
        <w:rPr>
          <w:color w:val="333333"/>
          <w:shd w:val="clear" w:color="auto" w:fill="FFFFFF"/>
        </w:rPr>
        <w:t>Lawrence et al. (2021) conducted research on implicit and explicit memory</w:t>
      </w:r>
      <w:r w:rsidR="008B0C48" w:rsidRPr="0091361C">
        <w:rPr>
          <w:color w:val="333333"/>
          <w:shd w:val="clear" w:color="auto" w:fill="FFFFFF"/>
        </w:rPr>
        <w:t xml:space="preserve"> </w:t>
      </w:r>
      <w:r w:rsidR="008B0C48" w:rsidRPr="00B7000D">
        <w:rPr>
          <w:shd w:val="clear" w:color="auto" w:fill="FFFFFF"/>
        </w:rPr>
        <w:t xml:space="preserve">effects of sexualized and non-sexualized ads embedding in programs viewed by women </w:t>
      </w:r>
      <w:r w:rsidR="008B0C48" w:rsidRPr="0091361C">
        <w:rPr>
          <w:color w:val="333333"/>
          <w:shd w:val="clear" w:color="auto" w:fill="FFFFFF"/>
        </w:rPr>
        <w:t xml:space="preserve">to determine whether the advertisers achieved their aim of increased brand awareness and sales. Results indicated sexualized advertising led to significantly worse implicit memory for the brand logo but better explicit recall for the advertisement scene itself without any effect of sexual appeals on explicit brand name recall, and no significant effect on advertisement recall of the program type which suggested that </w:t>
      </w:r>
      <w:r w:rsidR="0092361F">
        <w:rPr>
          <w:color w:val="333333"/>
          <w:shd w:val="clear" w:color="auto" w:fill="FFFFFF"/>
        </w:rPr>
        <w:t xml:space="preserve">it </w:t>
      </w:r>
      <w:r w:rsidR="008B0C48" w:rsidRPr="0091361C">
        <w:rPr>
          <w:color w:val="333333"/>
          <w:shd w:val="clear" w:color="auto" w:fill="FFFFFF"/>
        </w:rPr>
        <w:t xml:space="preserve">is not a wise decision to include this imagery for female viewers (Lawrence et al., 2021). </w:t>
      </w:r>
      <w:r w:rsidR="001446FB">
        <w:rPr>
          <w:color w:val="333333"/>
          <w:shd w:val="clear" w:color="auto" w:fill="FFFFFF"/>
        </w:rPr>
        <w:t xml:space="preserve">Modernizing the </w:t>
      </w:r>
      <w:r w:rsidR="00576C65">
        <w:rPr>
          <w:color w:val="333333"/>
          <w:shd w:val="clear" w:color="auto" w:fill="FFFFFF"/>
        </w:rPr>
        <w:t xml:space="preserve">affect grid would improve its effectiveness by creating a unified framework to examine the role of emotion in decision making </w:t>
      </w:r>
      <w:hyperlink r:id="rId32" w:history="1">
        <w:r w:rsidR="00576C65" w:rsidRPr="002E69CF">
          <w:rPr>
            <w:rStyle w:val="Hyperlink"/>
            <w:shd w:val="clear" w:color="auto" w:fill="FFFFFF"/>
          </w:rPr>
          <w:t>(</w:t>
        </w:r>
        <w:r w:rsidR="008B0C48" w:rsidRPr="002E69CF">
          <w:rPr>
            <w:rStyle w:val="Hyperlink"/>
            <w:shd w:val="clear" w:color="auto" w:fill="FFFFFF"/>
          </w:rPr>
          <w:t xml:space="preserve">FeldmanHall </w:t>
        </w:r>
        <w:r w:rsidR="00576C65" w:rsidRPr="002E69CF">
          <w:rPr>
            <w:rStyle w:val="Hyperlink"/>
            <w:shd w:val="clear" w:color="auto" w:fill="FFFFFF"/>
          </w:rPr>
          <w:t xml:space="preserve">&amp; </w:t>
        </w:r>
        <w:r w:rsidR="008B0C48" w:rsidRPr="002E69CF">
          <w:rPr>
            <w:rStyle w:val="Hyperlink"/>
            <w:shd w:val="clear" w:color="auto" w:fill="FFFFFF"/>
          </w:rPr>
          <w:t>Heffner</w:t>
        </w:r>
        <w:r w:rsidR="00576C65" w:rsidRPr="002E69CF">
          <w:rPr>
            <w:rStyle w:val="Hyperlink"/>
            <w:shd w:val="clear" w:color="auto" w:fill="FFFFFF"/>
          </w:rPr>
          <w:t>,</w:t>
        </w:r>
        <w:r w:rsidR="002E69CF" w:rsidRPr="002E69CF">
          <w:rPr>
            <w:rStyle w:val="Hyperlink"/>
            <w:shd w:val="clear" w:color="auto" w:fill="FFFFFF"/>
          </w:rPr>
          <w:t xml:space="preserve"> </w:t>
        </w:r>
        <w:r w:rsidR="008B0C48" w:rsidRPr="002E69CF">
          <w:rPr>
            <w:rStyle w:val="Hyperlink"/>
            <w:shd w:val="clear" w:color="auto" w:fill="FFFFFF"/>
          </w:rPr>
          <w:t>2022)</w:t>
        </w:r>
      </w:hyperlink>
      <w:r w:rsidR="001446FB">
        <w:rPr>
          <w:color w:val="333333"/>
          <w:shd w:val="clear" w:color="auto" w:fill="FFFFFF"/>
        </w:rPr>
        <w:t>.</w:t>
      </w:r>
      <w:r w:rsidR="008B0C48" w:rsidRPr="00353A8C">
        <w:rPr>
          <w:sz w:val="22"/>
          <w:szCs w:val="22"/>
          <w:shd w:val="clear" w:color="auto" w:fill="FFFFFF"/>
        </w:rPr>
        <w:tab/>
      </w:r>
      <w:r w:rsidR="008B0C48" w:rsidRPr="00353A8C">
        <w:rPr>
          <w:sz w:val="22"/>
          <w:szCs w:val="22"/>
          <w:shd w:val="clear" w:color="auto" w:fill="FFFFFF"/>
        </w:rPr>
        <w:tab/>
      </w:r>
      <w:r w:rsidR="008B0C48" w:rsidRPr="00353A8C">
        <w:rPr>
          <w:sz w:val="22"/>
          <w:szCs w:val="22"/>
          <w:shd w:val="clear" w:color="auto" w:fill="FFFFFF"/>
        </w:rPr>
        <w:tab/>
      </w:r>
      <w:r w:rsidR="008B0C48" w:rsidRPr="00353A8C">
        <w:rPr>
          <w:sz w:val="22"/>
          <w:szCs w:val="22"/>
          <w:shd w:val="clear" w:color="auto" w:fill="FFFFFF"/>
        </w:rPr>
        <w:tab/>
      </w:r>
      <w:r w:rsidR="008B0C48">
        <w:rPr>
          <w:shd w:val="clear" w:color="auto" w:fill="FFFFFF"/>
        </w:rPr>
        <w:tab/>
        <w:t xml:space="preserve">    </w:t>
      </w:r>
    </w:p>
    <w:p w14:paraId="18AC54BF" w14:textId="77777777" w:rsidR="008B0C48" w:rsidRPr="000F4DFC" w:rsidRDefault="008B0C48" w:rsidP="000F4DFC">
      <w:pPr>
        <w:pStyle w:val="NoSpacing"/>
        <w:spacing w:line="480" w:lineRule="auto"/>
        <w:jc w:val="center"/>
        <w:rPr>
          <w:rFonts w:ascii="Times New Roman" w:hAnsi="Times New Roman" w:cs="Times New Roman"/>
          <w:b/>
          <w:bCs/>
          <w:sz w:val="24"/>
          <w:szCs w:val="24"/>
        </w:rPr>
      </w:pPr>
      <w:r w:rsidRPr="000F4DFC">
        <w:rPr>
          <w:rFonts w:ascii="Times New Roman" w:hAnsi="Times New Roman" w:cs="Times New Roman"/>
          <w:b/>
          <w:bCs/>
          <w:sz w:val="24"/>
          <w:szCs w:val="24"/>
        </w:rPr>
        <w:t>References</w:t>
      </w:r>
    </w:p>
    <w:p w14:paraId="5F8F3AE3" w14:textId="77777777" w:rsidR="008B0C48" w:rsidRPr="000F4DFC" w:rsidRDefault="008B0C48" w:rsidP="001B4A41">
      <w:pPr>
        <w:pStyle w:val="NoSpacing"/>
        <w:spacing w:line="480" w:lineRule="auto"/>
        <w:rPr>
          <w:rFonts w:ascii="Times New Roman" w:hAnsi="Times New Roman" w:cs="Times New Roman"/>
          <w:sz w:val="24"/>
          <w:szCs w:val="24"/>
        </w:rPr>
      </w:pPr>
      <w:r w:rsidRPr="000F4DFC">
        <w:rPr>
          <w:rFonts w:ascii="Times New Roman" w:hAnsi="Times New Roman" w:cs="Times New Roman"/>
          <w:sz w:val="24"/>
          <w:szCs w:val="24"/>
        </w:rPr>
        <w:t xml:space="preserve">Better homes and gardens (n.d.). 7 vintage recipes you must serve for a Thanksgiving throwback. </w:t>
      </w:r>
    </w:p>
    <w:p w14:paraId="14D30C54" w14:textId="77777777" w:rsidR="008B0C48" w:rsidRPr="000F4DFC" w:rsidRDefault="008B0C48" w:rsidP="000F4DFC">
      <w:pPr>
        <w:pStyle w:val="NoSpacing"/>
        <w:spacing w:line="480" w:lineRule="auto"/>
        <w:ind w:firstLine="720"/>
        <w:rPr>
          <w:rFonts w:ascii="Times New Roman" w:hAnsi="Times New Roman" w:cs="Times New Roman"/>
          <w:sz w:val="24"/>
          <w:szCs w:val="24"/>
        </w:rPr>
      </w:pPr>
      <w:r w:rsidRPr="000F4DFC">
        <w:rPr>
          <w:rFonts w:ascii="Times New Roman" w:hAnsi="Times New Roman" w:cs="Times New Roman"/>
          <w:sz w:val="24"/>
          <w:szCs w:val="24"/>
        </w:rPr>
        <w:t>[Pinterest Board]. Pinterest. Retrieved 22 February 2023 from</w:t>
      </w:r>
    </w:p>
    <w:p w14:paraId="7F8CC1A3" w14:textId="77777777" w:rsidR="008B0C48" w:rsidRPr="000F4DFC" w:rsidRDefault="008B0C48" w:rsidP="000F4DFC">
      <w:pPr>
        <w:pStyle w:val="NoSpacing"/>
        <w:spacing w:line="480" w:lineRule="auto"/>
        <w:ind w:firstLine="720"/>
        <w:rPr>
          <w:rFonts w:ascii="Times New Roman" w:hAnsi="Times New Roman" w:cs="Times New Roman"/>
          <w:sz w:val="24"/>
          <w:szCs w:val="24"/>
        </w:rPr>
      </w:pPr>
      <w:r w:rsidRPr="000F4DFC">
        <w:rPr>
          <w:rFonts w:ascii="Times New Roman" w:hAnsi="Times New Roman" w:cs="Times New Roman"/>
          <w:sz w:val="24"/>
          <w:szCs w:val="24"/>
        </w:rPr>
        <w:t>https://www.pinterest.com/pin/86694361568661571/</w:t>
      </w:r>
    </w:p>
    <w:p w14:paraId="55ED8339" w14:textId="77777777" w:rsidR="008B0C48" w:rsidRPr="000F4DFC" w:rsidRDefault="008B0C48" w:rsidP="001B4A41">
      <w:pPr>
        <w:pStyle w:val="NoSpacing"/>
        <w:spacing w:line="480" w:lineRule="auto"/>
        <w:rPr>
          <w:rFonts w:ascii="Times New Roman" w:hAnsi="Times New Roman" w:cs="Times New Roman"/>
          <w:sz w:val="24"/>
          <w:szCs w:val="24"/>
          <w:shd w:val="clear" w:color="auto" w:fill="F5F5F5"/>
        </w:rPr>
      </w:pPr>
      <w:r w:rsidRPr="000F4DFC">
        <w:rPr>
          <w:rFonts w:ascii="Times New Roman" w:hAnsi="Times New Roman" w:cs="Times New Roman"/>
          <w:sz w:val="24"/>
          <w:szCs w:val="24"/>
          <w:shd w:val="clear" w:color="auto" w:fill="F5F5F5"/>
        </w:rPr>
        <w:t xml:space="preserve">FeldmanHall, O., &amp; Heffner, J. (2022). A generalizable framework for assessing the role of </w:t>
      </w:r>
    </w:p>
    <w:p w14:paraId="13D00909" w14:textId="67A0156E" w:rsidR="008B0C48" w:rsidRPr="000F4DFC" w:rsidRDefault="008B0C48" w:rsidP="000F4DFC">
      <w:pPr>
        <w:pStyle w:val="NoSpacing"/>
        <w:spacing w:line="480" w:lineRule="auto"/>
        <w:ind w:left="720"/>
        <w:rPr>
          <w:rStyle w:val="Hyperlink"/>
          <w:rFonts w:ascii="Times New Roman" w:hAnsi="Times New Roman" w:cs="Times New Roman"/>
          <w:sz w:val="24"/>
          <w:szCs w:val="24"/>
          <w:shd w:val="clear" w:color="auto" w:fill="F5F5F5"/>
        </w:rPr>
      </w:pPr>
      <w:r w:rsidRPr="000F4DFC">
        <w:rPr>
          <w:rFonts w:ascii="Times New Roman" w:hAnsi="Times New Roman" w:cs="Times New Roman"/>
          <w:sz w:val="24"/>
          <w:szCs w:val="24"/>
          <w:shd w:val="clear" w:color="auto" w:fill="F5F5F5"/>
        </w:rPr>
        <w:t>emotion during choice. </w:t>
      </w:r>
      <w:r w:rsidRPr="000F4DFC">
        <w:rPr>
          <w:rFonts w:ascii="Times New Roman" w:hAnsi="Times New Roman" w:cs="Times New Roman"/>
          <w:i/>
          <w:iCs/>
          <w:sz w:val="24"/>
          <w:szCs w:val="24"/>
          <w:bdr w:val="none" w:sz="0" w:space="0" w:color="auto" w:frame="1"/>
          <w:shd w:val="clear" w:color="auto" w:fill="F5F5F5"/>
        </w:rPr>
        <w:t>American Psychologist</w:t>
      </w:r>
      <w:r w:rsidRPr="000F4DFC">
        <w:rPr>
          <w:rFonts w:ascii="Times New Roman" w:hAnsi="Times New Roman" w:cs="Times New Roman"/>
          <w:sz w:val="24"/>
          <w:szCs w:val="24"/>
          <w:shd w:val="clear" w:color="auto" w:fill="F5F5F5"/>
        </w:rPr>
        <w:t>, </w:t>
      </w:r>
      <w:r w:rsidRPr="000F4DFC">
        <w:rPr>
          <w:rFonts w:ascii="Times New Roman" w:hAnsi="Times New Roman" w:cs="Times New Roman"/>
          <w:i/>
          <w:iCs/>
          <w:sz w:val="24"/>
          <w:szCs w:val="24"/>
          <w:bdr w:val="none" w:sz="0" w:space="0" w:color="auto" w:frame="1"/>
          <w:shd w:val="clear" w:color="auto" w:fill="F5F5F5"/>
        </w:rPr>
        <w:t>77</w:t>
      </w:r>
      <w:r w:rsidRPr="000F4DFC">
        <w:rPr>
          <w:rFonts w:ascii="Times New Roman" w:hAnsi="Times New Roman" w:cs="Times New Roman"/>
          <w:sz w:val="24"/>
          <w:szCs w:val="24"/>
          <w:shd w:val="clear" w:color="auto" w:fill="F5F5F5"/>
        </w:rPr>
        <w:t xml:space="preserve">(9), 1017–1029. </w:t>
      </w:r>
      <w:hyperlink r:id="rId33" w:history="1">
        <w:r w:rsidR="000F4DFC" w:rsidRPr="00186FBB">
          <w:rPr>
            <w:rStyle w:val="Hyperlink"/>
            <w:rFonts w:ascii="Times New Roman" w:hAnsi="Times New Roman" w:cs="Times New Roman"/>
            <w:sz w:val="24"/>
            <w:szCs w:val="24"/>
            <w:shd w:val="clear" w:color="auto" w:fill="F5F5F5"/>
          </w:rPr>
          <w:t>https://doi.org/10.1037/amp0001108</w:t>
        </w:r>
      </w:hyperlink>
    </w:p>
    <w:p w14:paraId="2EF76441" w14:textId="4BBF3625" w:rsidR="008B0C48" w:rsidRPr="000F4DFC" w:rsidRDefault="008B0C48" w:rsidP="001B4A41">
      <w:pPr>
        <w:pStyle w:val="NoSpacing"/>
        <w:spacing w:line="480" w:lineRule="auto"/>
        <w:rPr>
          <w:rFonts w:ascii="Times New Roman" w:hAnsi="Times New Roman" w:cs="Times New Roman"/>
          <w:color w:val="211922"/>
          <w:sz w:val="24"/>
          <w:szCs w:val="24"/>
        </w:rPr>
      </w:pPr>
      <w:r w:rsidRPr="000F4DFC">
        <w:rPr>
          <w:rFonts w:ascii="Times New Roman" w:hAnsi="Times New Roman" w:cs="Times New Roman"/>
          <w:color w:val="211922"/>
          <w:sz w:val="24"/>
          <w:szCs w:val="24"/>
        </w:rPr>
        <w:t xml:space="preserve">Industry Research Reports (n.d.). Global television advertising market impelled by high </w:t>
      </w:r>
      <w:r w:rsidRPr="000F4DFC">
        <w:rPr>
          <w:rFonts w:ascii="Times New Roman" w:hAnsi="Times New Roman" w:cs="Times New Roman"/>
          <w:color w:val="211922"/>
          <w:sz w:val="24"/>
          <w:szCs w:val="24"/>
        </w:rPr>
        <w:tab/>
      </w:r>
      <w:r w:rsidR="00603A5C">
        <w:rPr>
          <w:rFonts w:ascii="Times New Roman" w:hAnsi="Times New Roman" w:cs="Times New Roman"/>
          <w:color w:val="211922"/>
          <w:sz w:val="24"/>
          <w:szCs w:val="24"/>
        </w:rPr>
        <w:t>e</w:t>
      </w:r>
      <w:r w:rsidRPr="000F4DFC">
        <w:rPr>
          <w:rFonts w:ascii="Times New Roman" w:hAnsi="Times New Roman" w:cs="Times New Roman"/>
          <w:color w:val="211922"/>
          <w:sz w:val="24"/>
          <w:szCs w:val="24"/>
        </w:rPr>
        <w:t>fficiency [Pinterest Board]. Pinterest. Retrieved 23 February 2023 from</w:t>
      </w:r>
    </w:p>
    <w:p w14:paraId="63CDDE1D" w14:textId="77777777" w:rsidR="008B0C48" w:rsidRPr="000F4DFC" w:rsidRDefault="008B0C48" w:rsidP="001B4A41">
      <w:pPr>
        <w:pStyle w:val="NoSpacing"/>
        <w:spacing w:line="480" w:lineRule="auto"/>
        <w:rPr>
          <w:rFonts w:ascii="Times New Roman" w:hAnsi="Times New Roman" w:cs="Times New Roman"/>
          <w:sz w:val="24"/>
          <w:szCs w:val="24"/>
        </w:rPr>
      </w:pPr>
      <w:r w:rsidRPr="000F4DFC">
        <w:rPr>
          <w:rFonts w:ascii="Times New Roman" w:hAnsi="Times New Roman" w:cs="Times New Roman"/>
          <w:color w:val="211922"/>
          <w:sz w:val="24"/>
          <w:szCs w:val="24"/>
        </w:rPr>
        <w:tab/>
      </w:r>
      <w:hyperlink r:id="rId34" w:history="1">
        <w:r w:rsidRPr="000F4DFC">
          <w:rPr>
            <w:rStyle w:val="Hyperlink"/>
            <w:rFonts w:ascii="Times New Roman" w:hAnsi="Times New Roman" w:cs="Times New Roman"/>
            <w:sz w:val="24"/>
            <w:szCs w:val="24"/>
          </w:rPr>
          <w:t>https://www.pinterest.com/pin/631137335266512112/</w:t>
        </w:r>
      </w:hyperlink>
    </w:p>
    <w:p w14:paraId="0D86EE9C" w14:textId="77777777" w:rsidR="00840E3D" w:rsidRDefault="008B0C48" w:rsidP="00840E3D">
      <w:pPr>
        <w:pStyle w:val="NoSpacing"/>
        <w:spacing w:line="480" w:lineRule="auto"/>
        <w:rPr>
          <w:rFonts w:ascii="Times New Roman" w:hAnsi="Times New Roman" w:cs="Times New Roman"/>
          <w:sz w:val="24"/>
          <w:szCs w:val="24"/>
        </w:rPr>
      </w:pPr>
      <w:r w:rsidRPr="000F4DFC">
        <w:rPr>
          <w:rFonts w:ascii="Times New Roman" w:hAnsi="Times New Roman" w:cs="Times New Roman"/>
          <w:sz w:val="24"/>
          <w:szCs w:val="24"/>
        </w:rPr>
        <w:t>Jones, T. (n.d.). Stop sexualizing ads [Pinterest Board]. Pinterest. Retrieved 23 February 2023</w:t>
      </w:r>
    </w:p>
    <w:p w14:paraId="7BED6E69" w14:textId="0C7C7D57" w:rsidR="008B0C48" w:rsidRPr="000F4DFC" w:rsidRDefault="008B0C48" w:rsidP="00840E3D">
      <w:pPr>
        <w:pStyle w:val="NoSpacing"/>
        <w:spacing w:line="480" w:lineRule="auto"/>
        <w:ind w:firstLine="720"/>
        <w:rPr>
          <w:rStyle w:val="Hyperlink"/>
          <w:rFonts w:ascii="Times New Roman" w:hAnsi="Times New Roman" w:cs="Times New Roman"/>
          <w:sz w:val="24"/>
          <w:szCs w:val="24"/>
        </w:rPr>
      </w:pPr>
      <w:r w:rsidRPr="000F4DFC">
        <w:rPr>
          <w:rFonts w:ascii="Times New Roman" w:hAnsi="Times New Roman" w:cs="Times New Roman"/>
          <w:sz w:val="24"/>
          <w:szCs w:val="24"/>
        </w:rPr>
        <w:t>from</w:t>
      </w:r>
      <w:r w:rsidR="000F4DFC">
        <w:rPr>
          <w:rFonts w:ascii="Times New Roman" w:hAnsi="Times New Roman" w:cs="Times New Roman"/>
          <w:sz w:val="24"/>
          <w:szCs w:val="24"/>
        </w:rPr>
        <w:t xml:space="preserve"> </w:t>
      </w:r>
      <w:hyperlink r:id="rId35" w:history="1">
        <w:r w:rsidRPr="000F4DFC">
          <w:rPr>
            <w:rStyle w:val="Hyperlink"/>
            <w:rFonts w:ascii="Times New Roman" w:hAnsi="Times New Roman" w:cs="Times New Roman"/>
            <w:sz w:val="24"/>
            <w:szCs w:val="24"/>
          </w:rPr>
          <w:t>https://www.pinterest.com/pin/246079567131250346/</w:t>
        </w:r>
      </w:hyperlink>
    </w:p>
    <w:p w14:paraId="5EB1B0D9" w14:textId="77777777" w:rsidR="008B0C48" w:rsidRPr="000F4DFC" w:rsidRDefault="008B0C48" w:rsidP="001B4A41">
      <w:pPr>
        <w:pStyle w:val="NoSpacing"/>
        <w:spacing w:line="480" w:lineRule="auto"/>
        <w:rPr>
          <w:rFonts w:ascii="Times New Roman" w:hAnsi="Times New Roman" w:cs="Times New Roman"/>
          <w:sz w:val="24"/>
          <w:szCs w:val="24"/>
          <w:shd w:val="clear" w:color="auto" w:fill="F5F5F5"/>
        </w:rPr>
      </w:pPr>
      <w:r w:rsidRPr="000F4DFC">
        <w:rPr>
          <w:rFonts w:ascii="Times New Roman" w:hAnsi="Times New Roman" w:cs="Times New Roman"/>
          <w:sz w:val="24"/>
          <w:szCs w:val="24"/>
          <w:shd w:val="clear" w:color="auto" w:fill="F5F5F5"/>
        </w:rPr>
        <w:t xml:space="preserve">Ju, I., Rho, E., &amp; Hinsley, A. (2022). Poly social media use: Roles of informational norms and </w:t>
      </w:r>
    </w:p>
    <w:p w14:paraId="61DA54AA" w14:textId="77777777" w:rsidR="008B0C48" w:rsidRPr="000F4DFC" w:rsidRDefault="008B0C48" w:rsidP="000F4DFC">
      <w:pPr>
        <w:pStyle w:val="NoSpacing"/>
        <w:spacing w:line="480" w:lineRule="auto"/>
        <w:ind w:left="720"/>
        <w:rPr>
          <w:rFonts w:ascii="Times New Roman" w:hAnsi="Times New Roman" w:cs="Times New Roman"/>
          <w:sz w:val="24"/>
          <w:szCs w:val="24"/>
          <w:shd w:val="clear" w:color="auto" w:fill="F5F5F5"/>
        </w:rPr>
      </w:pPr>
      <w:r w:rsidRPr="000F4DFC">
        <w:rPr>
          <w:rFonts w:ascii="Times New Roman" w:hAnsi="Times New Roman" w:cs="Times New Roman"/>
          <w:sz w:val="24"/>
          <w:szCs w:val="24"/>
          <w:shd w:val="clear" w:color="auto" w:fill="F5F5F5"/>
        </w:rPr>
        <w:t>emotion regulation. </w:t>
      </w:r>
      <w:r w:rsidRPr="000F4DFC">
        <w:rPr>
          <w:rFonts w:ascii="Times New Roman" w:hAnsi="Times New Roman" w:cs="Times New Roman"/>
          <w:i/>
          <w:iCs/>
          <w:sz w:val="24"/>
          <w:szCs w:val="24"/>
          <w:bdr w:val="none" w:sz="0" w:space="0" w:color="auto" w:frame="1"/>
          <w:shd w:val="clear" w:color="auto" w:fill="F5F5F5"/>
        </w:rPr>
        <w:t>Journal of Health Communication</w:t>
      </w:r>
      <w:r w:rsidRPr="000F4DFC">
        <w:rPr>
          <w:rFonts w:ascii="Times New Roman" w:hAnsi="Times New Roman" w:cs="Times New Roman"/>
          <w:sz w:val="24"/>
          <w:szCs w:val="24"/>
          <w:shd w:val="clear" w:color="auto" w:fill="F5F5F5"/>
        </w:rPr>
        <w:t>, </w:t>
      </w:r>
      <w:r w:rsidRPr="000F4DFC">
        <w:rPr>
          <w:rFonts w:ascii="Times New Roman" w:hAnsi="Times New Roman" w:cs="Times New Roman"/>
          <w:i/>
          <w:iCs/>
          <w:sz w:val="24"/>
          <w:szCs w:val="24"/>
          <w:bdr w:val="none" w:sz="0" w:space="0" w:color="auto" w:frame="1"/>
          <w:shd w:val="clear" w:color="auto" w:fill="F5F5F5"/>
        </w:rPr>
        <w:t>27</w:t>
      </w:r>
      <w:r w:rsidRPr="000F4DFC">
        <w:rPr>
          <w:rFonts w:ascii="Times New Roman" w:hAnsi="Times New Roman" w:cs="Times New Roman"/>
          <w:sz w:val="24"/>
          <w:szCs w:val="24"/>
          <w:shd w:val="clear" w:color="auto" w:fill="F5F5F5"/>
        </w:rPr>
        <w:t xml:space="preserve">(11–12), 812–824. </w:t>
      </w:r>
      <w:hyperlink r:id="rId36" w:history="1">
        <w:r w:rsidRPr="000F4DFC">
          <w:rPr>
            <w:rStyle w:val="Hyperlink"/>
            <w:rFonts w:ascii="Times New Roman" w:hAnsi="Times New Roman" w:cs="Times New Roman"/>
            <w:sz w:val="24"/>
            <w:szCs w:val="24"/>
            <w:shd w:val="clear" w:color="auto" w:fill="F5F5F5"/>
          </w:rPr>
          <w:t>https://doi.org/10.1080/10810730.2022.2164387</w:t>
        </w:r>
      </w:hyperlink>
    </w:p>
    <w:p w14:paraId="0FEEE3D0" w14:textId="77777777" w:rsidR="008B0C48" w:rsidRPr="000F4DFC" w:rsidRDefault="008B0C48" w:rsidP="001B4A41">
      <w:pPr>
        <w:pStyle w:val="NoSpacing"/>
        <w:spacing w:line="480" w:lineRule="auto"/>
        <w:rPr>
          <w:rFonts w:ascii="Times New Roman" w:hAnsi="Times New Roman" w:cs="Times New Roman"/>
          <w:sz w:val="24"/>
          <w:szCs w:val="24"/>
        </w:rPr>
      </w:pPr>
      <w:r w:rsidRPr="000F4DFC">
        <w:rPr>
          <w:rFonts w:ascii="Times New Roman" w:hAnsi="Times New Roman" w:cs="Times New Roman"/>
          <w:sz w:val="24"/>
          <w:szCs w:val="24"/>
        </w:rPr>
        <w:t>Junebug Weddings (n.d.). Glamorous outdoor wedding featuring bright colors and a floral</w:t>
      </w:r>
    </w:p>
    <w:p w14:paraId="5AA6652C" w14:textId="77777777" w:rsidR="008B0C48" w:rsidRPr="000F4DFC" w:rsidRDefault="008B0C48" w:rsidP="000F4DFC">
      <w:pPr>
        <w:pStyle w:val="NoSpacing"/>
        <w:spacing w:line="480" w:lineRule="auto"/>
        <w:ind w:firstLine="720"/>
        <w:rPr>
          <w:rFonts w:ascii="Times New Roman" w:hAnsi="Times New Roman" w:cs="Times New Roman"/>
          <w:sz w:val="24"/>
          <w:szCs w:val="24"/>
        </w:rPr>
      </w:pPr>
      <w:r w:rsidRPr="000F4DFC">
        <w:rPr>
          <w:rFonts w:ascii="Times New Roman" w:hAnsi="Times New Roman" w:cs="Times New Roman"/>
          <w:sz w:val="24"/>
          <w:szCs w:val="24"/>
        </w:rPr>
        <w:t>Explosion [Pinterest Board]. Pinterest. Retrieved 22 February 2023 from</w:t>
      </w:r>
    </w:p>
    <w:p w14:paraId="36F90AA4" w14:textId="77777777" w:rsidR="008B0C48" w:rsidRPr="000F4DFC" w:rsidRDefault="008B0C48" w:rsidP="001B4A41">
      <w:pPr>
        <w:pStyle w:val="NoSpacing"/>
        <w:spacing w:line="480" w:lineRule="auto"/>
        <w:rPr>
          <w:rFonts w:ascii="Times New Roman" w:hAnsi="Times New Roman" w:cs="Times New Roman"/>
          <w:sz w:val="24"/>
          <w:szCs w:val="24"/>
          <w:shd w:val="clear" w:color="auto" w:fill="F5F5F5"/>
        </w:rPr>
      </w:pPr>
      <w:r w:rsidRPr="000F4DFC">
        <w:rPr>
          <w:rFonts w:ascii="Times New Roman" w:hAnsi="Times New Roman" w:cs="Times New Roman"/>
          <w:sz w:val="24"/>
          <w:szCs w:val="24"/>
          <w:shd w:val="clear" w:color="auto" w:fill="F5F5F5"/>
        </w:rPr>
        <w:t xml:space="preserve">Lang Hearlson, C. (2019). The “educated” consumer: The formation of memory, attention, </w:t>
      </w:r>
    </w:p>
    <w:p w14:paraId="0B1A02C2" w14:textId="77777777" w:rsidR="008B0C48" w:rsidRPr="000F4DFC" w:rsidRDefault="008B0C48" w:rsidP="00D8579C">
      <w:pPr>
        <w:pStyle w:val="NoSpacing"/>
        <w:spacing w:line="480" w:lineRule="auto"/>
        <w:ind w:firstLine="720"/>
        <w:rPr>
          <w:rFonts w:ascii="Times New Roman" w:hAnsi="Times New Roman" w:cs="Times New Roman"/>
          <w:sz w:val="24"/>
          <w:szCs w:val="24"/>
          <w:shd w:val="clear" w:color="auto" w:fill="F5F5F5"/>
        </w:rPr>
      </w:pPr>
      <w:r w:rsidRPr="000F4DFC">
        <w:rPr>
          <w:rFonts w:ascii="Times New Roman" w:hAnsi="Times New Roman" w:cs="Times New Roman"/>
          <w:sz w:val="24"/>
          <w:szCs w:val="24"/>
          <w:shd w:val="clear" w:color="auto" w:fill="F5F5F5"/>
        </w:rPr>
        <w:t>and imagination in consumer culture. </w:t>
      </w:r>
      <w:r w:rsidRPr="000F4DFC">
        <w:rPr>
          <w:rFonts w:ascii="Times New Roman" w:hAnsi="Times New Roman" w:cs="Times New Roman"/>
          <w:i/>
          <w:iCs/>
          <w:sz w:val="24"/>
          <w:szCs w:val="24"/>
          <w:bdr w:val="none" w:sz="0" w:space="0" w:color="auto" w:frame="1"/>
          <w:shd w:val="clear" w:color="auto" w:fill="F5F5F5"/>
        </w:rPr>
        <w:t>Religious Education</w:t>
      </w:r>
      <w:r w:rsidRPr="000F4DFC">
        <w:rPr>
          <w:rFonts w:ascii="Times New Roman" w:hAnsi="Times New Roman" w:cs="Times New Roman"/>
          <w:sz w:val="24"/>
          <w:szCs w:val="24"/>
          <w:shd w:val="clear" w:color="auto" w:fill="F5F5F5"/>
        </w:rPr>
        <w:t>, </w:t>
      </w:r>
      <w:r w:rsidRPr="000F4DFC">
        <w:rPr>
          <w:rFonts w:ascii="Times New Roman" w:hAnsi="Times New Roman" w:cs="Times New Roman"/>
          <w:i/>
          <w:iCs/>
          <w:sz w:val="24"/>
          <w:szCs w:val="24"/>
          <w:bdr w:val="none" w:sz="0" w:space="0" w:color="auto" w:frame="1"/>
          <w:shd w:val="clear" w:color="auto" w:fill="F5F5F5"/>
        </w:rPr>
        <w:t>114</w:t>
      </w:r>
      <w:r w:rsidRPr="000F4DFC">
        <w:rPr>
          <w:rFonts w:ascii="Times New Roman" w:hAnsi="Times New Roman" w:cs="Times New Roman"/>
          <w:sz w:val="24"/>
          <w:szCs w:val="24"/>
          <w:shd w:val="clear" w:color="auto" w:fill="F5F5F5"/>
        </w:rPr>
        <w:t xml:space="preserve">(5), 581–593. </w:t>
      </w:r>
    </w:p>
    <w:p w14:paraId="7FE88365" w14:textId="2228E8BD" w:rsidR="008B0C48" w:rsidRDefault="00603A5C" w:rsidP="00D8579C">
      <w:pPr>
        <w:pStyle w:val="NoSpacing"/>
        <w:spacing w:line="480" w:lineRule="auto"/>
        <w:ind w:left="720"/>
        <w:rPr>
          <w:rFonts w:ascii="Times New Roman" w:hAnsi="Times New Roman" w:cs="Times New Roman"/>
          <w:sz w:val="24"/>
          <w:szCs w:val="24"/>
        </w:rPr>
      </w:pPr>
      <w:hyperlink r:id="rId37" w:history="1">
        <w:r w:rsidR="009C5E3F" w:rsidRPr="002D1D18">
          <w:rPr>
            <w:rStyle w:val="Hyperlink"/>
            <w:rFonts w:ascii="Times New Roman" w:hAnsi="Times New Roman" w:cs="Times New Roman"/>
            <w:sz w:val="24"/>
            <w:szCs w:val="24"/>
          </w:rPr>
          <w:t>https://doi.org/10.1080/00344087.2019.1595911</w:t>
        </w:r>
      </w:hyperlink>
    </w:p>
    <w:p w14:paraId="1605BF5E" w14:textId="77777777" w:rsidR="008B0C48" w:rsidRPr="000F4DFC" w:rsidRDefault="008B0C48" w:rsidP="001B4A41">
      <w:pPr>
        <w:pStyle w:val="NoSpacing"/>
        <w:spacing w:line="480" w:lineRule="auto"/>
        <w:rPr>
          <w:rFonts w:ascii="Times New Roman" w:hAnsi="Times New Roman" w:cs="Times New Roman"/>
          <w:sz w:val="24"/>
          <w:szCs w:val="24"/>
          <w:shd w:val="clear" w:color="auto" w:fill="F5F5F5"/>
        </w:rPr>
      </w:pPr>
      <w:r w:rsidRPr="000F4DFC">
        <w:rPr>
          <w:rFonts w:ascii="Times New Roman" w:hAnsi="Times New Roman" w:cs="Times New Roman"/>
          <w:sz w:val="24"/>
          <w:szCs w:val="24"/>
          <w:shd w:val="clear" w:color="auto" w:fill="F5F5F5"/>
        </w:rPr>
        <w:t>Lawrence, H., Furnham, A., &amp; McClelland, A. (2021). Sex does not sell: Effects of sexual</w:t>
      </w:r>
    </w:p>
    <w:p w14:paraId="758B2E6B" w14:textId="77777777" w:rsidR="008B0C48" w:rsidRPr="000F4DFC" w:rsidRDefault="008B0C48" w:rsidP="00D8579C">
      <w:pPr>
        <w:pStyle w:val="NoSpacing"/>
        <w:spacing w:line="480" w:lineRule="auto"/>
        <w:ind w:left="720"/>
        <w:rPr>
          <w:rFonts w:ascii="Times New Roman" w:hAnsi="Times New Roman" w:cs="Times New Roman"/>
          <w:sz w:val="24"/>
          <w:szCs w:val="24"/>
          <w:shd w:val="clear" w:color="auto" w:fill="F5F5F5"/>
        </w:rPr>
      </w:pPr>
      <w:r w:rsidRPr="000F4DFC">
        <w:rPr>
          <w:rFonts w:ascii="Times New Roman" w:hAnsi="Times New Roman" w:cs="Times New Roman"/>
          <w:sz w:val="24"/>
          <w:szCs w:val="24"/>
          <w:shd w:val="clear" w:color="auto" w:fill="F5F5F5"/>
        </w:rPr>
        <w:t>advertising parameters on women viewers’ implicit and explicit recall of ads and brands. </w:t>
      </w:r>
      <w:r w:rsidRPr="000F4DFC">
        <w:rPr>
          <w:rFonts w:ascii="Times New Roman" w:hAnsi="Times New Roman" w:cs="Times New Roman"/>
          <w:i/>
          <w:iCs/>
          <w:sz w:val="24"/>
          <w:szCs w:val="24"/>
          <w:bdr w:val="none" w:sz="0" w:space="0" w:color="auto" w:frame="1"/>
          <w:shd w:val="clear" w:color="auto" w:fill="F5F5F5"/>
        </w:rPr>
        <w:t>Perceptual &amp; Motor Skills</w:t>
      </w:r>
      <w:r w:rsidRPr="000F4DFC">
        <w:rPr>
          <w:rFonts w:ascii="Times New Roman" w:hAnsi="Times New Roman" w:cs="Times New Roman"/>
          <w:sz w:val="24"/>
          <w:szCs w:val="24"/>
          <w:shd w:val="clear" w:color="auto" w:fill="F5F5F5"/>
        </w:rPr>
        <w:t>, </w:t>
      </w:r>
      <w:r w:rsidRPr="000F4DFC">
        <w:rPr>
          <w:rFonts w:ascii="Times New Roman" w:hAnsi="Times New Roman" w:cs="Times New Roman"/>
          <w:i/>
          <w:iCs/>
          <w:sz w:val="24"/>
          <w:szCs w:val="24"/>
          <w:bdr w:val="none" w:sz="0" w:space="0" w:color="auto" w:frame="1"/>
          <w:shd w:val="clear" w:color="auto" w:fill="F5F5F5"/>
        </w:rPr>
        <w:t>128</w:t>
      </w:r>
      <w:r w:rsidRPr="000F4DFC">
        <w:rPr>
          <w:rFonts w:ascii="Times New Roman" w:hAnsi="Times New Roman" w:cs="Times New Roman"/>
          <w:sz w:val="24"/>
          <w:szCs w:val="24"/>
          <w:shd w:val="clear" w:color="auto" w:fill="F5F5F5"/>
        </w:rPr>
        <w:t>(2), 692–713.</w:t>
      </w:r>
    </w:p>
    <w:p w14:paraId="7780C4B1" w14:textId="1E838E28" w:rsidR="008B0C48" w:rsidRPr="000F4DFC" w:rsidRDefault="00603A5C" w:rsidP="00D8579C">
      <w:pPr>
        <w:pStyle w:val="NoSpacing"/>
        <w:spacing w:line="480" w:lineRule="auto"/>
        <w:ind w:firstLine="720"/>
        <w:rPr>
          <w:rStyle w:val="Hyperlink"/>
          <w:rFonts w:ascii="Times New Roman" w:hAnsi="Times New Roman" w:cs="Times New Roman"/>
          <w:sz w:val="24"/>
          <w:szCs w:val="24"/>
          <w:shd w:val="clear" w:color="auto" w:fill="FFFFFF"/>
        </w:rPr>
      </w:pPr>
      <w:hyperlink r:id="rId38" w:history="1">
        <w:r w:rsidR="00D8579C" w:rsidRPr="00186FBB">
          <w:rPr>
            <w:rStyle w:val="Hyperlink"/>
            <w:rFonts w:ascii="Times New Roman" w:hAnsi="Times New Roman" w:cs="Times New Roman"/>
            <w:sz w:val="24"/>
            <w:szCs w:val="24"/>
            <w:shd w:val="clear" w:color="auto" w:fill="FFFFFF"/>
          </w:rPr>
          <w:t>https://doi.org/10.1177/0031512521990352</w:t>
        </w:r>
      </w:hyperlink>
    </w:p>
    <w:p w14:paraId="2206A407" w14:textId="77777777" w:rsidR="008B0C48" w:rsidRPr="000F4DFC" w:rsidRDefault="008B0C48" w:rsidP="001B4A41">
      <w:pPr>
        <w:pStyle w:val="NoSpacing"/>
        <w:spacing w:line="480" w:lineRule="auto"/>
        <w:rPr>
          <w:rFonts w:ascii="Times New Roman" w:hAnsi="Times New Roman" w:cs="Times New Roman"/>
          <w:color w:val="211922"/>
          <w:sz w:val="24"/>
          <w:szCs w:val="24"/>
        </w:rPr>
      </w:pPr>
      <w:r w:rsidRPr="000F4DFC">
        <w:rPr>
          <w:rFonts w:ascii="Times New Roman" w:hAnsi="Times New Roman" w:cs="Times New Roman"/>
          <w:color w:val="211922"/>
          <w:sz w:val="24"/>
          <w:szCs w:val="24"/>
        </w:rPr>
        <w:t>London Meets Paris (n.d.). The curse of social media: how social media causes depression</w:t>
      </w:r>
    </w:p>
    <w:p w14:paraId="73CF5F68" w14:textId="77777777" w:rsidR="008B0C48" w:rsidRPr="000F4DFC" w:rsidRDefault="008B0C48" w:rsidP="001B4A41">
      <w:pPr>
        <w:pStyle w:val="NoSpacing"/>
        <w:spacing w:line="480" w:lineRule="auto"/>
        <w:rPr>
          <w:rFonts w:ascii="Times New Roman" w:hAnsi="Times New Roman" w:cs="Times New Roman"/>
          <w:color w:val="211922"/>
          <w:sz w:val="24"/>
          <w:szCs w:val="24"/>
        </w:rPr>
      </w:pPr>
      <w:r w:rsidRPr="000F4DFC">
        <w:rPr>
          <w:rFonts w:ascii="Times New Roman" w:hAnsi="Times New Roman" w:cs="Times New Roman"/>
          <w:color w:val="211922"/>
          <w:sz w:val="24"/>
          <w:szCs w:val="24"/>
        </w:rPr>
        <w:tab/>
        <w:t xml:space="preserve">and anxiety [Pinterest Board]. Pinterest. Retrieved 23 February 2023 from </w:t>
      </w:r>
    </w:p>
    <w:p w14:paraId="758C01D4" w14:textId="77777777" w:rsidR="008B0C48" w:rsidRPr="000F4DFC" w:rsidRDefault="008B0C48" w:rsidP="001B4A41">
      <w:pPr>
        <w:pStyle w:val="NoSpacing"/>
        <w:spacing w:line="480" w:lineRule="auto"/>
        <w:rPr>
          <w:rStyle w:val="Hyperlink"/>
          <w:rFonts w:ascii="Times New Roman" w:hAnsi="Times New Roman" w:cs="Times New Roman"/>
          <w:color w:val="auto"/>
          <w:sz w:val="24"/>
          <w:szCs w:val="24"/>
          <w:u w:val="none"/>
        </w:rPr>
      </w:pPr>
      <w:r w:rsidRPr="000F4DFC">
        <w:rPr>
          <w:rFonts w:ascii="Times New Roman" w:hAnsi="Times New Roman" w:cs="Times New Roman"/>
          <w:color w:val="211922"/>
          <w:sz w:val="24"/>
          <w:szCs w:val="24"/>
        </w:rPr>
        <w:tab/>
      </w:r>
      <w:hyperlink r:id="rId39" w:history="1">
        <w:r w:rsidRPr="000F4DFC">
          <w:rPr>
            <w:rStyle w:val="Hyperlink"/>
            <w:rFonts w:ascii="Times New Roman" w:hAnsi="Times New Roman" w:cs="Times New Roman"/>
            <w:sz w:val="24"/>
            <w:szCs w:val="24"/>
          </w:rPr>
          <w:t>https://www.pinterest.com/pin/714313190911155942/</w:t>
        </w:r>
      </w:hyperlink>
    </w:p>
    <w:p w14:paraId="172F1555" w14:textId="77777777" w:rsidR="008B0C48" w:rsidRPr="000F4DFC" w:rsidRDefault="008B0C48" w:rsidP="001B4A41">
      <w:pPr>
        <w:pStyle w:val="NoSpacing"/>
        <w:spacing w:line="480" w:lineRule="auto"/>
        <w:rPr>
          <w:rStyle w:val="Hyperlink"/>
          <w:rFonts w:ascii="Times New Roman" w:hAnsi="Times New Roman" w:cs="Times New Roman"/>
          <w:color w:val="auto"/>
          <w:sz w:val="24"/>
          <w:szCs w:val="24"/>
          <w:u w:val="none"/>
        </w:rPr>
      </w:pPr>
      <w:r w:rsidRPr="000F4DFC">
        <w:rPr>
          <w:rStyle w:val="Hyperlink"/>
          <w:rFonts w:ascii="Times New Roman" w:hAnsi="Times New Roman" w:cs="Times New Roman"/>
          <w:color w:val="auto"/>
          <w:sz w:val="24"/>
          <w:szCs w:val="24"/>
          <w:u w:val="none"/>
        </w:rPr>
        <w:t>Magoosh Online Test Prep (n.d.). How to study for the Praxis math [Pinterest Board].</w:t>
      </w:r>
    </w:p>
    <w:p w14:paraId="04522657" w14:textId="385971FA" w:rsidR="008B0C48" w:rsidRPr="000F4DFC" w:rsidRDefault="008B0C48" w:rsidP="00FD4501">
      <w:pPr>
        <w:pStyle w:val="NoSpacing"/>
        <w:spacing w:line="480" w:lineRule="auto"/>
        <w:ind w:left="720"/>
        <w:rPr>
          <w:rStyle w:val="Hyperlink"/>
          <w:rFonts w:ascii="Times New Roman" w:hAnsi="Times New Roman" w:cs="Times New Roman"/>
          <w:color w:val="auto"/>
          <w:sz w:val="24"/>
          <w:szCs w:val="24"/>
          <w:u w:val="none"/>
        </w:rPr>
      </w:pPr>
      <w:r w:rsidRPr="000F4DFC">
        <w:rPr>
          <w:rStyle w:val="Hyperlink"/>
          <w:rFonts w:ascii="Times New Roman" w:hAnsi="Times New Roman" w:cs="Times New Roman"/>
          <w:color w:val="auto"/>
          <w:sz w:val="24"/>
          <w:szCs w:val="24"/>
          <w:u w:val="none"/>
        </w:rPr>
        <w:t xml:space="preserve">Pinterest. Retrieved 22 February 2023 from </w:t>
      </w:r>
      <w:hyperlink r:id="rId40" w:history="1">
        <w:r w:rsidR="00FD4501" w:rsidRPr="00186FBB">
          <w:rPr>
            <w:rStyle w:val="Hyperlink"/>
            <w:rFonts w:ascii="Times New Roman" w:hAnsi="Times New Roman" w:cs="Times New Roman"/>
            <w:sz w:val="24"/>
            <w:szCs w:val="24"/>
          </w:rPr>
          <w:t>https://www.pinterest.com/pin/4785143337688977/</w:t>
        </w:r>
      </w:hyperlink>
    </w:p>
    <w:p w14:paraId="5E957D85" w14:textId="77777777" w:rsidR="008B0C48" w:rsidRPr="000F4DFC" w:rsidRDefault="008B0C48" w:rsidP="001B4A41">
      <w:pPr>
        <w:pStyle w:val="NoSpacing"/>
        <w:spacing w:line="480" w:lineRule="auto"/>
        <w:rPr>
          <w:rStyle w:val="Hyperlink"/>
          <w:rFonts w:ascii="Times New Roman" w:hAnsi="Times New Roman" w:cs="Times New Roman"/>
          <w:color w:val="auto"/>
          <w:sz w:val="24"/>
          <w:szCs w:val="24"/>
          <w:u w:val="none"/>
        </w:rPr>
      </w:pPr>
      <w:r w:rsidRPr="000F4DFC">
        <w:rPr>
          <w:rStyle w:val="Hyperlink"/>
          <w:rFonts w:ascii="Times New Roman" w:hAnsi="Times New Roman" w:cs="Times New Roman"/>
          <w:color w:val="auto"/>
          <w:sz w:val="24"/>
          <w:szCs w:val="24"/>
          <w:u w:val="none"/>
        </w:rPr>
        <w:t>Redgage (n.d.). Upload. [Pinterest Board]. Pinterest. Retrieved 22 February 2023 from</w:t>
      </w:r>
    </w:p>
    <w:p w14:paraId="27FD2DB6" w14:textId="77777777" w:rsidR="008B0C48" w:rsidRPr="000F4DFC" w:rsidRDefault="008B0C48" w:rsidP="001B4A41">
      <w:pPr>
        <w:pStyle w:val="NoSpacing"/>
        <w:spacing w:line="480" w:lineRule="auto"/>
        <w:rPr>
          <w:rStyle w:val="Hyperlink"/>
          <w:rFonts w:ascii="Times New Roman" w:hAnsi="Times New Roman" w:cs="Times New Roman"/>
          <w:color w:val="auto"/>
          <w:sz w:val="24"/>
          <w:szCs w:val="24"/>
          <w:u w:val="none"/>
        </w:rPr>
      </w:pPr>
      <w:r w:rsidRPr="000F4DFC">
        <w:rPr>
          <w:rStyle w:val="Hyperlink"/>
          <w:rFonts w:ascii="Times New Roman" w:hAnsi="Times New Roman" w:cs="Times New Roman"/>
          <w:color w:val="auto"/>
          <w:sz w:val="24"/>
          <w:szCs w:val="24"/>
          <w:u w:val="none"/>
        </w:rPr>
        <w:tab/>
      </w:r>
      <w:hyperlink r:id="rId41" w:history="1">
        <w:r w:rsidRPr="000F4DFC">
          <w:rPr>
            <w:rStyle w:val="Hyperlink"/>
            <w:rFonts w:ascii="Times New Roman" w:hAnsi="Times New Roman" w:cs="Times New Roman"/>
            <w:color w:val="auto"/>
            <w:sz w:val="24"/>
            <w:szCs w:val="24"/>
            <w:u w:val="none"/>
          </w:rPr>
          <w:t>https://www.pinterest.com/pin/537406168007729682/</w:t>
        </w:r>
      </w:hyperlink>
    </w:p>
    <w:p w14:paraId="36CF6327" w14:textId="77777777" w:rsidR="008B0C48" w:rsidRPr="000F4DFC" w:rsidRDefault="008B0C48" w:rsidP="00FD4501">
      <w:pPr>
        <w:pStyle w:val="NoSpacing"/>
        <w:spacing w:line="480" w:lineRule="auto"/>
        <w:rPr>
          <w:rFonts w:ascii="Times New Roman" w:hAnsi="Times New Roman" w:cs="Times New Roman"/>
          <w:color w:val="111111"/>
          <w:sz w:val="24"/>
          <w:szCs w:val="24"/>
          <w:shd w:val="clear" w:color="auto" w:fill="FFFFFF"/>
        </w:rPr>
      </w:pPr>
      <w:r w:rsidRPr="000F4DFC">
        <w:rPr>
          <w:rFonts w:ascii="Times New Roman" w:hAnsi="Times New Roman" w:cs="Times New Roman"/>
          <w:sz w:val="24"/>
          <w:szCs w:val="24"/>
        </w:rPr>
        <w:t xml:space="preserve">Reminds (n.d.). </w:t>
      </w:r>
      <w:r w:rsidRPr="000F4DFC">
        <w:rPr>
          <w:rFonts w:ascii="Times New Roman" w:hAnsi="Times New Roman" w:cs="Times New Roman"/>
          <w:color w:val="111111"/>
          <w:sz w:val="24"/>
          <w:szCs w:val="24"/>
          <w:shd w:val="clear" w:color="auto" w:fill="FFFFFF"/>
        </w:rPr>
        <w:t xml:space="preserve">#Reminds #memories #memory #quotes #music #songs reminds.co [Pinterest </w:t>
      </w:r>
    </w:p>
    <w:p w14:paraId="4D1BA64F" w14:textId="446DC2BC" w:rsidR="008B0C48" w:rsidRPr="000F4DFC" w:rsidRDefault="008B0C48" w:rsidP="00FD4501">
      <w:pPr>
        <w:pStyle w:val="NoSpacing"/>
        <w:spacing w:line="480" w:lineRule="auto"/>
        <w:ind w:left="720"/>
        <w:rPr>
          <w:rStyle w:val="Hyperlink"/>
          <w:rFonts w:ascii="Times New Roman" w:hAnsi="Times New Roman" w:cs="Times New Roman"/>
          <w:sz w:val="24"/>
          <w:szCs w:val="24"/>
        </w:rPr>
      </w:pPr>
      <w:r w:rsidRPr="000F4DFC">
        <w:rPr>
          <w:rFonts w:ascii="Times New Roman" w:hAnsi="Times New Roman" w:cs="Times New Roman"/>
          <w:color w:val="111111"/>
          <w:sz w:val="24"/>
          <w:szCs w:val="24"/>
          <w:shd w:val="clear" w:color="auto" w:fill="FFFFFF"/>
        </w:rPr>
        <w:t xml:space="preserve">Board]. Pinterest. Retrieved 23 February 2023 from </w:t>
      </w:r>
      <w:hyperlink r:id="rId42" w:history="1">
        <w:r w:rsidR="00FD4501" w:rsidRPr="00186FBB">
          <w:rPr>
            <w:rStyle w:val="Hyperlink"/>
            <w:rFonts w:ascii="Times New Roman" w:hAnsi="Times New Roman" w:cs="Times New Roman"/>
            <w:sz w:val="24"/>
            <w:szCs w:val="24"/>
          </w:rPr>
          <w:t>https://www.pinterest.com/pin/48061921000901904/</w:t>
        </w:r>
      </w:hyperlink>
    </w:p>
    <w:p w14:paraId="38C8080E" w14:textId="77777777" w:rsidR="008B0C48" w:rsidRPr="000F4DFC" w:rsidRDefault="008B0C48" w:rsidP="001B4A41">
      <w:pPr>
        <w:pStyle w:val="NoSpacing"/>
        <w:spacing w:line="480" w:lineRule="auto"/>
        <w:rPr>
          <w:rFonts w:ascii="Times New Roman" w:hAnsi="Times New Roman" w:cs="Times New Roman"/>
          <w:sz w:val="24"/>
          <w:szCs w:val="24"/>
          <w:shd w:val="clear" w:color="auto" w:fill="F5F5F5"/>
        </w:rPr>
      </w:pPr>
      <w:r w:rsidRPr="000F4DFC">
        <w:rPr>
          <w:rFonts w:ascii="Times New Roman" w:hAnsi="Times New Roman" w:cs="Times New Roman"/>
          <w:sz w:val="24"/>
          <w:szCs w:val="24"/>
          <w:shd w:val="clear" w:color="auto" w:fill="F5F5F5"/>
        </w:rPr>
        <w:t>Schindler, S., &amp; Straube, T. (2020). Selective visual attention to emotional pictures: Interactions</w:t>
      </w:r>
    </w:p>
    <w:p w14:paraId="6CE9D561" w14:textId="77777777" w:rsidR="008B0C48" w:rsidRPr="000F4DFC" w:rsidRDefault="008B0C48" w:rsidP="00FD4501">
      <w:pPr>
        <w:pStyle w:val="NoSpacing"/>
        <w:spacing w:line="480" w:lineRule="auto"/>
        <w:ind w:firstLine="720"/>
        <w:rPr>
          <w:rFonts w:ascii="Times New Roman" w:hAnsi="Times New Roman" w:cs="Times New Roman"/>
          <w:sz w:val="24"/>
          <w:szCs w:val="24"/>
          <w:shd w:val="clear" w:color="auto" w:fill="F5F5F5"/>
        </w:rPr>
      </w:pPr>
      <w:r w:rsidRPr="000F4DFC">
        <w:rPr>
          <w:rFonts w:ascii="Times New Roman" w:hAnsi="Times New Roman" w:cs="Times New Roman"/>
          <w:sz w:val="24"/>
          <w:szCs w:val="24"/>
          <w:shd w:val="clear" w:color="auto" w:fill="F5F5F5"/>
        </w:rPr>
        <w:t>of task-relevance and emotion are restricted to the late positive potential. </w:t>
      </w:r>
    </w:p>
    <w:p w14:paraId="61ABD156" w14:textId="77777777" w:rsidR="008B0C48" w:rsidRPr="000F4DFC" w:rsidRDefault="008B0C48" w:rsidP="00FD4501">
      <w:pPr>
        <w:pStyle w:val="NoSpacing"/>
        <w:spacing w:line="480" w:lineRule="auto"/>
        <w:ind w:firstLine="720"/>
        <w:rPr>
          <w:rStyle w:val="Hyperlink"/>
          <w:rFonts w:ascii="Times New Roman" w:hAnsi="Times New Roman" w:cs="Times New Roman"/>
          <w:sz w:val="24"/>
          <w:szCs w:val="24"/>
          <w:shd w:val="clear" w:color="auto" w:fill="F5F5F5"/>
        </w:rPr>
      </w:pPr>
      <w:r w:rsidRPr="000F4DFC">
        <w:rPr>
          <w:rFonts w:ascii="Times New Roman" w:hAnsi="Times New Roman" w:cs="Times New Roman"/>
          <w:i/>
          <w:iCs/>
          <w:sz w:val="24"/>
          <w:szCs w:val="24"/>
          <w:bdr w:val="none" w:sz="0" w:space="0" w:color="auto" w:frame="1"/>
          <w:shd w:val="clear" w:color="auto" w:fill="F5F5F5"/>
        </w:rPr>
        <w:t>Psychophysiology</w:t>
      </w:r>
      <w:r w:rsidRPr="000F4DFC">
        <w:rPr>
          <w:rFonts w:ascii="Times New Roman" w:hAnsi="Times New Roman" w:cs="Times New Roman"/>
          <w:sz w:val="24"/>
          <w:szCs w:val="24"/>
          <w:shd w:val="clear" w:color="auto" w:fill="F5F5F5"/>
        </w:rPr>
        <w:t>, </w:t>
      </w:r>
      <w:r w:rsidRPr="000F4DFC">
        <w:rPr>
          <w:rFonts w:ascii="Times New Roman" w:hAnsi="Times New Roman" w:cs="Times New Roman"/>
          <w:i/>
          <w:iCs/>
          <w:sz w:val="24"/>
          <w:szCs w:val="24"/>
          <w:bdr w:val="none" w:sz="0" w:space="0" w:color="auto" w:frame="1"/>
          <w:shd w:val="clear" w:color="auto" w:fill="F5F5F5"/>
        </w:rPr>
        <w:t>57</w:t>
      </w:r>
      <w:r w:rsidRPr="000F4DFC">
        <w:rPr>
          <w:rFonts w:ascii="Times New Roman" w:hAnsi="Times New Roman" w:cs="Times New Roman"/>
          <w:sz w:val="24"/>
          <w:szCs w:val="24"/>
          <w:shd w:val="clear" w:color="auto" w:fill="F5F5F5"/>
        </w:rPr>
        <w:t xml:space="preserve">(9), e13585. </w:t>
      </w:r>
      <w:hyperlink r:id="rId43" w:history="1">
        <w:r w:rsidRPr="000F4DFC">
          <w:rPr>
            <w:rStyle w:val="Hyperlink"/>
            <w:rFonts w:ascii="Times New Roman" w:hAnsi="Times New Roman" w:cs="Times New Roman"/>
            <w:sz w:val="24"/>
            <w:szCs w:val="24"/>
            <w:shd w:val="clear" w:color="auto" w:fill="F5F5F5"/>
          </w:rPr>
          <w:t>https://doi.org/10.1111/psyp.13585</w:t>
        </w:r>
      </w:hyperlink>
    </w:p>
    <w:p w14:paraId="178ACE0D" w14:textId="77777777" w:rsidR="008B0C48" w:rsidRPr="000F4DFC" w:rsidRDefault="008B0C48" w:rsidP="001B4A41">
      <w:pPr>
        <w:pStyle w:val="NoSpacing"/>
        <w:spacing w:line="480" w:lineRule="auto"/>
        <w:rPr>
          <w:rFonts w:ascii="Times New Roman" w:hAnsi="Times New Roman" w:cs="Times New Roman"/>
          <w:sz w:val="24"/>
          <w:szCs w:val="24"/>
        </w:rPr>
      </w:pPr>
      <w:r w:rsidRPr="000F4DFC">
        <w:rPr>
          <w:rFonts w:ascii="Times New Roman" w:hAnsi="Times New Roman" w:cs="Times New Roman"/>
          <w:sz w:val="24"/>
          <w:szCs w:val="24"/>
        </w:rPr>
        <w:t>Stuntmotomoto (n.d.). How to lace shoes the normal way and with no bow [Pinterest</w:t>
      </w:r>
    </w:p>
    <w:p w14:paraId="430F7B39" w14:textId="77777777" w:rsidR="008B0C48" w:rsidRPr="000F4DFC" w:rsidRDefault="008B0C48" w:rsidP="00FD4501">
      <w:pPr>
        <w:pStyle w:val="NoSpacing"/>
        <w:spacing w:line="480" w:lineRule="auto"/>
        <w:ind w:firstLine="720"/>
        <w:rPr>
          <w:rFonts w:ascii="Times New Roman" w:hAnsi="Times New Roman" w:cs="Times New Roman"/>
          <w:sz w:val="24"/>
          <w:szCs w:val="24"/>
        </w:rPr>
      </w:pPr>
      <w:r w:rsidRPr="000F4DFC">
        <w:rPr>
          <w:rFonts w:ascii="Times New Roman" w:hAnsi="Times New Roman" w:cs="Times New Roman"/>
          <w:sz w:val="24"/>
          <w:szCs w:val="24"/>
        </w:rPr>
        <w:t>Board]. Pinterest. Retrieved 22 February 2023 from</w:t>
      </w:r>
    </w:p>
    <w:p w14:paraId="7C9D10D9" w14:textId="28EE2553" w:rsidR="009C5E3F" w:rsidRDefault="00603A5C" w:rsidP="00FD4501">
      <w:pPr>
        <w:pStyle w:val="NoSpacing"/>
        <w:spacing w:line="480" w:lineRule="auto"/>
        <w:ind w:firstLine="720"/>
        <w:rPr>
          <w:rStyle w:val="Hyperlink"/>
          <w:rFonts w:ascii="Times New Roman" w:hAnsi="Times New Roman" w:cs="Times New Roman"/>
          <w:sz w:val="24"/>
          <w:szCs w:val="24"/>
        </w:rPr>
      </w:pPr>
      <w:hyperlink r:id="rId44" w:history="1">
        <w:r w:rsidR="00FD4501" w:rsidRPr="00186FBB">
          <w:rPr>
            <w:rStyle w:val="Hyperlink"/>
            <w:rFonts w:ascii="Times New Roman" w:hAnsi="Times New Roman" w:cs="Times New Roman"/>
            <w:sz w:val="24"/>
            <w:szCs w:val="24"/>
          </w:rPr>
          <w:t>https://www.pinterest.com/pin/86694361568661571/</w:t>
        </w:r>
      </w:hyperlink>
    </w:p>
    <w:p w14:paraId="7B285756" w14:textId="5388C886" w:rsidR="008B0C48" w:rsidRPr="000F4DFC" w:rsidRDefault="008B0C48" w:rsidP="001B4A41">
      <w:pPr>
        <w:pStyle w:val="NoSpacing"/>
        <w:spacing w:line="480" w:lineRule="auto"/>
        <w:rPr>
          <w:rFonts w:ascii="Times New Roman" w:hAnsi="Times New Roman" w:cs="Times New Roman"/>
          <w:sz w:val="24"/>
          <w:szCs w:val="24"/>
        </w:rPr>
      </w:pPr>
      <w:r w:rsidRPr="000F4DFC">
        <w:rPr>
          <w:rFonts w:ascii="Times New Roman" w:hAnsi="Times New Roman" w:cs="Times New Roman"/>
          <w:sz w:val="24"/>
          <w:szCs w:val="24"/>
        </w:rPr>
        <w:t>Walmart (n.d.). Pure garden metal and wood wind chimes for soothing outdoor décor (silver).</w:t>
      </w:r>
    </w:p>
    <w:p w14:paraId="55AB6DF6" w14:textId="77777777" w:rsidR="008B0C48" w:rsidRPr="000F4DFC" w:rsidRDefault="008B0C48" w:rsidP="001B4A41">
      <w:pPr>
        <w:pStyle w:val="NoSpacing"/>
        <w:spacing w:line="480" w:lineRule="auto"/>
        <w:rPr>
          <w:rFonts w:ascii="Times New Roman" w:hAnsi="Times New Roman" w:cs="Times New Roman"/>
          <w:sz w:val="24"/>
          <w:szCs w:val="24"/>
        </w:rPr>
      </w:pPr>
      <w:r w:rsidRPr="000F4DFC">
        <w:rPr>
          <w:rFonts w:ascii="Times New Roman" w:hAnsi="Times New Roman" w:cs="Times New Roman"/>
          <w:sz w:val="24"/>
          <w:szCs w:val="24"/>
        </w:rPr>
        <w:tab/>
        <w:t>[Pinterest Board]. Pinterest. Retrieved 22 February 2023 from</w:t>
      </w:r>
    </w:p>
    <w:p w14:paraId="2CA6499D" w14:textId="77777777" w:rsidR="008B0C48" w:rsidRPr="000F4DFC" w:rsidRDefault="008B0C48" w:rsidP="001B4A41">
      <w:pPr>
        <w:pStyle w:val="NoSpacing"/>
        <w:spacing w:line="480" w:lineRule="auto"/>
        <w:rPr>
          <w:rFonts w:ascii="Times New Roman" w:hAnsi="Times New Roman" w:cs="Times New Roman"/>
          <w:sz w:val="24"/>
          <w:szCs w:val="24"/>
        </w:rPr>
      </w:pPr>
      <w:r w:rsidRPr="000F4DFC">
        <w:rPr>
          <w:rFonts w:ascii="Times New Roman" w:hAnsi="Times New Roman" w:cs="Times New Roman"/>
          <w:sz w:val="24"/>
          <w:szCs w:val="24"/>
        </w:rPr>
        <w:tab/>
      </w:r>
      <w:hyperlink r:id="rId45" w:history="1">
        <w:r w:rsidRPr="000F4DFC">
          <w:rPr>
            <w:rStyle w:val="Hyperlink"/>
            <w:rFonts w:ascii="Times New Roman" w:hAnsi="Times New Roman" w:cs="Times New Roman"/>
            <w:sz w:val="24"/>
            <w:szCs w:val="24"/>
          </w:rPr>
          <w:t>https://www.pinterest.com/pin/112027110570534283/</w:t>
        </w:r>
      </w:hyperlink>
    </w:p>
    <w:p w14:paraId="0262DE4F" w14:textId="77777777" w:rsidR="008B0C48" w:rsidRPr="000F4DFC" w:rsidRDefault="008B0C48" w:rsidP="001B4A41">
      <w:pPr>
        <w:pStyle w:val="NoSpacing"/>
        <w:spacing w:line="480" w:lineRule="auto"/>
        <w:rPr>
          <w:rFonts w:ascii="Times New Roman" w:hAnsi="Times New Roman" w:cs="Times New Roman"/>
          <w:sz w:val="24"/>
          <w:szCs w:val="24"/>
          <w:shd w:val="clear" w:color="auto" w:fill="F5F5F5"/>
        </w:rPr>
      </w:pPr>
      <w:r w:rsidRPr="000F4DFC">
        <w:rPr>
          <w:rFonts w:ascii="Times New Roman" w:hAnsi="Times New Roman" w:cs="Times New Roman"/>
          <w:sz w:val="24"/>
          <w:szCs w:val="24"/>
          <w:shd w:val="clear" w:color="auto" w:fill="F5F5F5"/>
        </w:rPr>
        <w:t xml:space="preserve">Weston, L. (2021). (Re)writing music history: Television, memory, and nostalgia in </w:t>
      </w:r>
    </w:p>
    <w:p w14:paraId="25F7411C" w14:textId="77777777" w:rsidR="008B0C48" w:rsidRPr="000F4DFC" w:rsidRDefault="008B0C48" w:rsidP="00FD4501">
      <w:pPr>
        <w:pStyle w:val="NoSpacing"/>
        <w:spacing w:line="480" w:lineRule="auto"/>
        <w:ind w:firstLine="720"/>
        <w:rPr>
          <w:rFonts w:ascii="Times New Roman" w:hAnsi="Times New Roman" w:cs="Times New Roman"/>
          <w:sz w:val="24"/>
          <w:szCs w:val="24"/>
        </w:rPr>
      </w:pPr>
      <w:r w:rsidRPr="000F4DFC">
        <w:rPr>
          <w:rFonts w:ascii="Times New Roman" w:hAnsi="Times New Roman" w:cs="Times New Roman"/>
          <w:sz w:val="24"/>
          <w:szCs w:val="24"/>
          <w:shd w:val="clear" w:color="auto" w:fill="F5F5F5"/>
        </w:rPr>
        <w:t>the people’s history of pop. </w:t>
      </w:r>
      <w:bookmarkStart w:id="2" w:name="_Hlk128248543"/>
      <w:bookmarkEnd w:id="0"/>
      <w:r w:rsidRPr="000F4DFC">
        <w:rPr>
          <w:rFonts w:ascii="Times New Roman" w:hAnsi="Times New Roman" w:cs="Times New Roman"/>
          <w:i/>
          <w:iCs/>
          <w:sz w:val="24"/>
          <w:szCs w:val="24"/>
          <w:bdr w:val="none" w:sz="0" w:space="0" w:color="auto" w:frame="1"/>
          <w:shd w:val="clear" w:color="auto" w:fill="F5F5F5"/>
        </w:rPr>
        <w:t>Velvet Light Trap</w:t>
      </w:r>
      <w:r w:rsidRPr="000F4DFC">
        <w:rPr>
          <w:rFonts w:ascii="Times New Roman" w:hAnsi="Times New Roman" w:cs="Times New Roman"/>
          <w:sz w:val="24"/>
          <w:szCs w:val="24"/>
          <w:shd w:val="clear" w:color="auto" w:fill="F5F5F5"/>
        </w:rPr>
        <w:t>, </w:t>
      </w:r>
      <w:r w:rsidRPr="000F4DFC">
        <w:rPr>
          <w:rFonts w:ascii="Times New Roman" w:hAnsi="Times New Roman" w:cs="Times New Roman"/>
          <w:i/>
          <w:iCs/>
          <w:sz w:val="24"/>
          <w:szCs w:val="24"/>
          <w:bdr w:val="none" w:sz="0" w:space="0" w:color="auto" w:frame="1"/>
          <w:shd w:val="clear" w:color="auto" w:fill="F5F5F5"/>
        </w:rPr>
        <w:t>88</w:t>
      </w:r>
      <w:r w:rsidRPr="000F4DFC">
        <w:rPr>
          <w:rFonts w:ascii="Times New Roman" w:hAnsi="Times New Roman" w:cs="Times New Roman"/>
          <w:sz w:val="24"/>
          <w:szCs w:val="24"/>
          <w:shd w:val="clear" w:color="auto" w:fill="F5F5F5"/>
        </w:rPr>
        <w:t xml:space="preserve">, 59. </w:t>
      </w:r>
      <w:hyperlink r:id="rId46" w:history="1">
        <w:r w:rsidRPr="000F4DFC">
          <w:rPr>
            <w:rStyle w:val="Hyperlink"/>
            <w:rFonts w:ascii="Times New Roman" w:hAnsi="Times New Roman" w:cs="Times New Roman"/>
            <w:sz w:val="24"/>
            <w:szCs w:val="24"/>
            <w:shd w:val="clear" w:color="auto" w:fill="F5F5F5"/>
          </w:rPr>
          <w:t>https://doi.org/10.7560/VLT8806</w:t>
        </w:r>
      </w:hyperlink>
      <w:bookmarkEnd w:id="1"/>
      <w:bookmarkEnd w:id="2"/>
    </w:p>
    <w:p w14:paraId="7036BD25" w14:textId="77777777" w:rsidR="00AD0EBE" w:rsidRPr="000F4DFC" w:rsidRDefault="00AD0EBE" w:rsidP="001B4A41">
      <w:pPr>
        <w:pStyle w:val="NoSpacing"/>
        <w:spacing w:line="480" w:lineRule="auto"/>
        <w:rPr>
          <w:rFonts w:ascii="Times New Roman" w:hAnsi="Times New Roman" w:cs="Times New Roman"/>
          <w:sz w:val="24"/>
          <w:szCs w:val="24"/>
        </w:rPr>
      </w:pPr>
    </w:p>
    <w:sectPr w:rsidR="00AD0EBE" w:rsidRPr="000F4DFC" w:rsidSect="00CB0EA2">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B9C33" w14:textId="77777777" w:rsidR="00FD4501" w:rsidRDefault="00FD4501" w:rsidP="00FD4501">
      <w:pPr>
        <w:spacing w:after="0" w:line="240" w:lineRule="auto"/>
      </w:pPr>
      <w:r>
        <w:separator/>
      </w:r>
    </w:p>
  </w:endnote>
  <w:endnote w:type="continuationSeparator" w:id="0">
    <w:p w14:paraId="7AF611E2" w14:textId="77777777" w:rsidR="00FD4501" w:rsidRDefault="00FD4501" w:rsidP="00FD4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880A2" w14:textId="77777777" w:rsidR="00FD4501" w:rsidRDefault="00FD4501" w:rsidP="00FD4501">
      <w:pPr>
        <w:spacing w:after="0" w:line="240" w:lineRule="auto"/>
      </w:pPr>
      <w:r>
        <w:separator/>
      </w:r>
    </w:p>
  </w:footnote>
  <w:footnote w:type="continuationSeparator" w:id="0">
    <w:p w14:paraId="6C558EB0" w14:textId="77777777" w:rsidR="00FD4501" w:rsidRDefault="00FD4501" w:rsidP="00FD45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C48"/>
    <w:rsid w:val="0000208B"/>
    <w:rsid w:val="00024454"/>
    <w:rsid w:val="00056B2B"/>
    <w:rsid w:val="00094AA2"/>
    <w:rsid w:val="000F4DFC"/>
    <w:rsid w:val="001446FB"/>
    <w:rsid w:val="001A16E8"/>
    <w:rsid w:val="001B4A41"/>
    <w:rsid w:val="00250EFC"/>
    <w:rsid w:val="00254585"/>
    <w:rsid w:val="002E69CF"/>
    <w:rsid w:val="003150A9"/>
    <w:rsid w:val="00355E6E"/>
    <w:rsid w:val="004A6A2B"/>
    <w:rsid w:val="004D7147"/>
    <w:rsid w:val="00576C65"/>
    <w:rsid w:val="00601797"/>
    <w:rsid w:val="00603A5C"/>
    <w:rsid w:val="00660F76"/>
    <w:rsid w:val="00676F36"/>
    <w:rsid w:val="006F6A63"/>
    <w:rsid w:val="00795720"/>
    <w:rsid w:val="0082227A"/>
    <w:rsid w:val="00830D8D"/>
    <w:rsid w:val="00832B20"/>
    <w:rsid w:val="008360FE"/>
    <w:rsid w:val="00840E3D"/>
    <w:rsid w:val="008B0C48"/>
    <w:rsid w:val="0091361C"/>
    <w:rsid w:val="0092361F"/>
    <w:rsid w:val="009631C6"/>
    <w:rsid w:val="00966512"/>
    <w:rsid w:val="009C5E3F"/>
    <w:rsid w:val="00A5282E"/>
    <w:rsid w:val="00AD0EBE"/>
    <w:rsid w:val="00AF390B"/>
    <w:rsid w:val="00B204EE"/>
    <w:rsid w:val="00B33F7A"/>
    <w:rsid w:val="00B7000D"/>
    <w:rsid w:val="00C71D7E"/>
    <w:rsid w:val="00C86DC2"/>
    <w:rsid w:val="00CB0EA2"/>
    <w:rsid w:val="00D141A9"/>
    <w:rsid w:val="00D665B5"/>
    <w:rsid w:val="00D8579C"/>
    <w:rsid w:val="00E035E8"/>
    <w:rsid w:val="00EC1537"/>
    <w:rsid w:val="00EC3FF8"/>
    <w:rsid w:val="00F21CE0"/>
    <w:rsid w:val="00FD4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58440"/>
  <w15:chartTrackingRefBased/>
  <w15:docId w15:val="{C2B92F08-0100-48C1-8BED-9350DFE05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C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0C48"/>
    <w:rPr>
      <w:color w:val="0000FF"/>
      <w:u w:val="single"/>
    </w:rPr>
  </w:style>
  <w:style w:type="paragraph" w:styleId="NormalWeb">
    <w:name w:val="Normal (Web)"/>
    <w:basedOn w:val="Normal"/>
    <w:uiPriority w:val="99"/>
    <w:unhideWhenUsed/>
    <w:rsid w:val="008B0C48"/>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8B0C48"/>
    <w:pPr>
      <w:spacing w:after="0" w:line="240" w:lineRule="auto"/>
    </w:pPr>
  </w:style>
  <w:style w:type="character" w:styleId="UnresolvedMention">
    <w:name w:val="Unresolved Mention"/>
    <w:basedOn w:val="DefaultParagraphFont"/>
    <w:uiPriority w:val="99"/>
    <w:semiHidden/>
    <w:unhideWhenUsed/>
    <w:rsid w:val="000F4DFC"/>
    <w:rPr>
      <w:color w:val="605E5C"/>
      <w:shd w:val="clear" w:color="auto" w:fill="E1DFDD"/>
    </w:rPr>
  </w:style>
  <w:style w:type="paragraph" w:styleId="Header">
    <w:name w:val="header"/>
    <w:basedOn w:val="Normal"/>
    <w:link w:val="HeaderChar"/>
    <w:uiPriority w:val="99"/>
    <w:unhideWhenUsed/>
    <w:rsid w:val="00FD45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4501"/>
  </w:style>
  <w:style w:type="paragraph" w:styleId="Footer">
    <w:name w:val="footer"/>
    <w:basedOn w:val="Normal"/>
    <w:link w:val="FooterChar"/>
    <w:uiPriority w:val="99"/>
    <w:unhideWhenUsed/>
    <w:rsid w:val="00FD45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501"/>
  </w:style>
  <w:style w:type="character" w:styleId="FollowedHyperlink">
    <w:name w:val="FollowedHyperlink"/>
    <w:basedOn w:val="DefaultParagraphFont"/>
    <w:uiPriority w:val="99"/>
    <w:semiHidden/>
    <w:unhideWhenUsed/>
    <w:rsid w:val="00250E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interest.com/pin/434527064058317259/" TargetMode="External"/><Relationship Id="rId13" Type="http://schemas.openxmlformats.org/officeDocument/2006/relationships/hyperlink" Target="https://www.pinterest.com/pin/86694361568661571/" TargetMode="External"/><Relationship Id="rId18" Type="http://schemas.openxmlformats.org/officeDocument/2006/relationships/image" Target="media/image6.jfif"/><Relationship Id="rId26" Type="http://schemas.openxmlformats.org/officeDocument/2006/relationships/image" Target="media/image9.jfif"/><Relationship Id="rId39" Type="http://schemas.openxmlformats.org/officeDocument/2006/relationships/hyperlink" Target="https://www.pinterest.com/pin/714313190911155942/" TargetMode="External"/><Relationship Id="rId3" Type="http://schemas.openxmlformats.org/officeDocument/2006/relationships/webSettings" Target="webSettings.xml"/><Relationship Id="rId21" Type="http://schemas.openxmlformats.org/officeDocument/2006/relationships/hyperlink" Target="https://doi.org/10.1080/10810730.2022.2164387" TargetMode="External"/><Relationship Id="rId34" Type="http://schemas.openxmlformats.org/officeDocument/2006/relationships/hyperlink" Target="https://www.pinterest.com/pin/631137335266512112/" TargetMode="External"/><Relationship Id="rId42" Type="http://schemas.openxmlformats.org/officeDocument/2006/relationships/hyperlink" Target="https://www.pinterest.com/pin/48061921000901904/"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pinterest.com/pin/86694361568661571/" TargetMode="External"/><Relationship Id="rId17" Type="http://schemas.openxmlformats.org/officeDocument/2006/relationships/hyperlink" Target="https://www.pinterest.com/pin/537406168007729682/" TargetMode="External"/><Relationship Id="rId25" Type="http://schemas.openxmlformats.org/officeDocument/2006/relationships/hyperlink" Target="https://www.pinterest.com/pin/48061921000901904/" TargetMode="External"/><Relationship Id="rId33" Type="http://schemas.openxmlformats.org/officeDocument/2006/relationships/hyperlink" Target="https://doi.org/10.1037/amp0001108" TargetMode="External"/><Relationship Id="rId38" Type="http://schemas.openxmlformats.org/officeDocument/2006/relationships/hyperlink" Target="https://doi.org/10.1177/0031512521990352" TargetMode="External"/><Relationship Id="rId46" Type="http://schemas.openxmlformats.org/officeDocument/2006/relationships/hyperlink" Target="https://doi.org/10.7560/VLT8806" TargetMode="External"/><Relationship Id="rId2" Type="http://schemas.openxmlformats.org/officeDocument/2006/relationships/settings" Target="settings.xml"/><Relationship Id="rId16" Type="http://schemas.openxmlformats.org/officeDocument/2006/relationships/image" Target="media/image5.jfif"/><Relationship Id="rId20" Type="http://schemas.openxmlformats.org/officeDocument/2006/relationships/image" Target="media/image7.png"/><Relationship Id="rId29" Type="http://schemas.openxmlformats.org/officeDocument/2006/relationships/hyperlink" Target="https://www.pinterest.com/pin/246079567131250346/" TargetMode="External"/><Relationship Id="rId41" Type="http://schemas.openxmlformats.org/officeDocument/2006/relationships/hyperlink" Target="https://www.pinterest.com/pin/537406168007729682/" TargetMode="External"/><Relationship Id="rId1" Type="http://schemas.openxmlformats.org/officeDocument/2006/relationships/styles" Target="styles.xml"/><Relationship Id="rId6" Type="http://schemas.openxmlformats.org/officeDocument/2006/relationships/hyperlink" Target="https://www.pinterest.com/pin/434527064058317259/" TargetMode="External"/><Relationship Id="rId11" Type="http://schemas.openxmlformats.org/officeDocument/2006/relationships/image" Target="media/image3.png"/><Relationship Id="rId24" Type="http://schemas.openxmlformats.org/officeDocument/2006/relationships/hyperlink" Target="https://doi.org/10.7560/VLT8806" TargetMode="External"/><Relationship Id="rId32" Type="http://schemas.openxmlformats.org/officeDocument/2006/relationships/hyperlink" Target="https://doi.org/10.1037/amp0001108" TargetMode="External"/><Relationship Id="rId37" Type="http://schemas.openxmlformats.org/officeDocument/2006/relationships/hyperlink" Target="https://doi.org/10.1080/00344087.2019.1595911" TargetMode="External"/><Relationship Id="rId40" Type="http://schemas.openxmlformats.org/officeDocument/2006/relationships/hyperlink" Target="https://www.pinterest.com/pin/4785143337688977/" TargetMode="External"/><Relationship Id="rId45" Type="http://schemas.openxmlformats.org/officeDocument/2006/relationships/hyperlink" Target="https://www.pinterest.com/pin/112027110570534283/" TargetMode="External"/><Relationship Id="rId5" Type="http://schemas.openxmlformats.org/officeDocument/2006/relationships/endnotes" Target="endnotes.xml"/><Relationship Id="rId15" Type="http://schemas.openxmlformats.org/officeDocument/2006/relationships/hyperlink" Target="https://www.pinterest.com/pin/86694361568661571/" TargetMode="External"/><Relationship Id="rId23" Type="http://schemas.openxmlformats.org/officeDocument/2006/relationships/image" Target="media/image8.png"/><Relationship Id="rId28" Type="http://schemas.openxmlformats.org/officeDocument/2006/relationships/hyperlink" Target="https://doi.org/10.1111/psyp.13585" TargetMode="External"/><Relationship Id="rId36" Type="http://schemas.openxmlformats.org/officeDocument/2006/relationships/hyperlink" Target="https://doi.org/10.1080/10810730.2022.2164387" TargetMode="External"/><Relationship Id="rId10" Type="http://schemas.openxmlformats.org/officeDocument/2006/relationships/hyperlink" Target="https://www.pinterest.com/pin/4785143337688977/" TargetMode="External"/><Relationship Id="rId19" Type="http://schemas.openxmlformats.org/officeDocument/2006/relationships/hyperlink" Target="https://www.pinterest.com/pin/112027110570534283/" TargetMode="External"/><Relationship Id="rId31" Type="http://schemas.openxmlformats.org/officeDocument/2006/relationships/image" Target="media/image10.jfif"/><Relationship Id="rId44" Type="http://schemas.openxmlformats.org/officeDocument/2006/relationships/hyperlink" Target="https://www.pinterest.com/pin/86694361568661571/"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pinterest.com/pin/714313190911155942/" TargetMode="External"/><Relationship Id="rId27" Type="http://schemas.openxmlformats.org/officeDocument/2006/relationships/hyperlink" Target="https://doi.org/10.1080/00344087.2019.1595911" TargetMode="External"/><Relationship Id="rId30" Type="http://schemas.openxmlformats.org/officeDocument/2006/relationships/hyperlink" Target="https://www.pinterest.com/pin/246079567131250346/" TargetMode="External"/><Relationship Id="rId35" Type="http://schemas.openxmlformats.org/officeDocument/2006/relationships/hyperlink" Target="https://www.pinterest.com/pin/246079567131250346/" TargetMode="External"/><Relationship Id="rId43" Type="http://schemas.openxmlformats.org/officeDocument/2006/relationships/hyperlink" Target="https://doi.org/10.1111/psyp.13585"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5</Pages>
  <Words>1298</Words>
  <Characters>7402</Characters>
  <Application>Microsoft Office Word</Application>
  <DocSecurity>0</DocSecurity>
  <Lines>61</Lines>
  <Paragraphs>17</Paragraphs>
  <ScaleCrop>false</ScaleCrop>
  <Company/>
  <LinksUpToDate>false</LinksUpToDate>
  <CharactersWithSpaces>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Arlene White</dc:creator>
  <cp:keywords/>
  <dc:description/>
  <cp:lastModifiedBy>Arlene White</cp:lastModifiedBy>
  <cp:revision>48</cp:revision>
  <dcterms:created xsi:type="dcterms:W3CDTF">2023-02-26T01:19:00Z</dcterms:created>
  <dcterms:modified xsi:type="dcterms:W3CDTF">2023-02-27T01:54:00Z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ad35a693eaf747374f2c8386af50216257cf8bf9a59d98ae92ef2e22ab144f61</vt:lpwstr>
  </property>
</Properties>
</file>